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left="142" w:right="282" w:hanging="142"/>
        <w:jc w:val="center"/>
        <w:rPr>
          <w:sz w:val="36"/>
          <w:szCs w:val="36"/>
          <w:lang w:val="en-US"/>
        </w:rPr>
      </w:pPr>
    </w:p>
    <w:p>
      <w:pPr>
        <w:ind w:left="142" w:right="282" w:hanging="142"/>
        <w:jc w:val="center"/>
        <w:rPr>
          <w:sz w:val="28"/>
          <w:szCs w:val="36"/>
        </w:rPr>
      </w:pPr>
      <w:r>
        <w:rPr>
          <w:sz w:val="36"/>
          <w:szCs w:val="36"/>
        </w:rPr>
        <w:t xml:space="preserve"> </w:t>
      </w:r>
      <w:r>
        <w:rPr>
          <w:sz w:val="28"/>
          <w:szCs w:val="36"/>
        </w:rPr>
        <w:t xml:space="preserve">Муниципальное бюджетное общеобразовательное учреждение </w:t>
      </w:r>
    </w:p>
    <w:p>
      <w:pPr>
        <w:ind w:left="142" w:right="282" w:hanging="142"/>
        <w:jc w:val="center"/>
        <w:rPr>
          <w:sz w:val="28"/>
          <w:szCs w:val="36"/>
        </w:rPr>
      </w:pPr>
      <w:r>
        <w:rPr>
          <w:sz w:val="28"/>
          <w:szCs w:val="36"/>
        </w:rPr>
        <w:t xml:space="preserve">«Средняя общеобразовательная школа с. Чубар -Абдуллово» </w:t>
      </w:r>
    </w:p>
    <w:p>
      <w:pPr>
        <w:ind w:left="142" w:right="282" w:hanging="142"/>
        <w:jc w:val="center"/>
        <w:rPr>
          <w:sz w:val="32"/>
          <w:szCs w:val="32"/>
        </w:rPr>
      </w:pPr>
      <w:r>
        <w:rPr>
          <w:sz w:val="28"/>
          <w:szCs w:val="36"/>
        </w:rPr>
        <w:t>Азнакаевского района Республики Татарстан</w:t>
      </w:r>
    </w:p>
    <w:p>
      <w:pPr>
        <w:ind w:left="142" w:right="282" w:hanging="142"/>
        <w:jc w:val="center"/>
        <w:rPr>
          <w:b/>
          <w:sz w:val="28"/>
          <w:szCs w:val="28"/>
        </w:rPr>
      </w:pPr>
    </w:p>
    <w:p>
      <w:pPr>
        <w:ind w:left="142" w:right="282" w:hanging="142"/>
        <w:jc w:val="center"/>
        <w:rPr>
          <w:b/>
          <w:sz w:val="36"/>
          <w:szCs w:val="36"/>
        </w:rPr>
      </w:pPr>
    </w:p>
    <w:p>
      <w:pPr>
        <w:ind w:left="142" w:right="282" w:hanging="142"/>
        <w:jc w:val="center"/>
        <w:rPr>
          <w:b/>
          <w:sz w:val="36"/>
          <w:szCs w:val="36"/>
        </w:rPr>
      </w:pPr>
    </w:p>
    <w:p>
      <w:pPr>
        <w:ind w:left="142" w:right="282" w:hanging="142"/>
        <w:jc w:val="center"/>
        <w:rPr>
          <w:b/>
          <w:sz w:val="36"/>
          <w:szCs w:val="36"/>
        </w:rPr>
      </w:pPr>
    </w:p>
    <w:p>
      <w:pPr>
        <w:ind w:left="142" w:right="282" w:hanging="142"/>
        <w:jc w:val="center"/>
        <w:rPr>
          <w:b/>
          <w:sz w:val="36"/>
          <w:szCs w:val="36"/>
        </w:rPr>
      </w:pPr>
      <w:r>
        <w:rPr>
          <w:b/>
          <w:sz w:val="36"/>
          <w:szCs w:val="36"/>
        </w:rPr>
        <w:t>Летний оздоровительный</w:t>
      </w:r>
    </w:p>
    <w:p>
      <w:pPr>
        <w:ind w:left="142" w:right="282" w:hanging="142"/>
        <w:jc w:val="center"/>
        <w:rPr>
          <w:b/>
          <w:sz w:val="36"/>
          <w:szCs w:val="36"/>
        </w:rPr>
      </w:pPr>
      <w:r>
        <w:rPr>
          <w:b/>
          <w:sz w:val="36"/>
          <w:szCs w:val="36"/>
        </w:rPr>
        <w:t>лагерь с дневным пребыванием детей</w:t>
      </w:r>
    </w:p>
    <w:p>
      <w:pPr>
        <w:ind w:left="142" w:right="282" w:hanging="142"/>
        <w:jc w:val="center"/>
        <w:rPr>
          <w:b/>
          <w:sz w:val="36"/>
          <w:szCs w:val="36"/>
        </w:rPr>
      </w:pPr>
      <w:r>
        <w:rPr>
          <w:b/>
          <w:sz w:val="36"/>
          <w:szCs w:val="36"/>
        </w:rPr>
        <w:t xml:space="preserve"> «ДУСЛЫК»</w:t>
      </w:r>
    </w:p>
    <w:p>
      <w:pPr>
        <w:ind w:left="142" w:right="282" w:hanging="142"/>
        <w:jc w:val="center"/>
        <w:rPr>
          <w:b/>
          <w:sz w:val="36"/>
          <w:szCs w:val="36"/>
        </w:rPr>
      </w:pPr>
      <w:r>
        <w:rPr>
          <w:b/>
          <w:sz w:val="36"/>
          <w:szCs w:val="36"/>
        </w:rPr>
        <w:t>(художественно-эстетическое направление)</w:t>
      </w:r>
    </w:p>
    <w:p>
      <w:pPr>
        <w:ind w:left="142" w:right="282" w:hanging="142"/>
        <w:rPr>
          <w:sz w:val="36"/>
          <w:szCs w:val="36"/>
        </w:rPr>
      </w:pPr>
    </w:p>
    <w:p>
      <w:pPr>
        <w:ind w:left="142" w:right="282" w:hanging="142"/>
        <w:jc w:val="center"/>
        <w:rPr>
          <w:sz w:val="32"/>
          <w:szCs w:val="32"/>
        </w:rPr>
      </w:pPr>
      <w:r>
        <w:rPr>
          <w:sz w:val="32"/>
          <w:szCs w:val="32"/>
        </w:rPr>
        <w:t xml:space="preserve">                                                                           </w:t>
      </w:r>
    </w:p>
    <w:p>
      <w:pPr>
        <w:ind w:left="142" w:right="282" w:hanging="142"/>
        <w:jc w:val="center"/>
        <w:rPr>
          <w:sz w:val="32"/>
          <w:szCs w:val="32"/>
        </w:rPr>
      </w:pPr>
    </w:p>
    <w:p>
      <w:pPr>
        <w:ind w:left="142" w:right="282" w:hanging="142"/>
        <w:jc w:val="center"/>
        <w:rPr>
          <w:sz w:val="32"/>
          <w:szCs w:val="32"/>
        </w:rPr>
      </w:pPr>
      <w:r>
        <w:rPr>
          <w:noProof/>
          <w:sz w:val="32"/>
          <w:szCs w:val="32"/>
        </w:rPr>
        <w:drawing>
          <wp:inline distT="0" distB="0" distL="0" distR="0">
            <wp:extent cx="6030595" cy="4175027"/>
            <wp:effectExtent l="0" t="0" r="0" b="0"/>
            <wp:docPr id="2" name="Рисунок 2" descr="C:\Users\Регина\Downloads\kartinka_novosti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гина\Downloads\kartinka_novosti_1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0595" cy="4175027"/>
                    </a:xfrm>
                    <a:prstGeom prst="rect">
                      <a:avLst/>
                    </a:prstGeom>
                    <a:noFill/>
                    <a:ln>
                      <a:noFill/>
                    </a:ln>
                  </pic:spPr>
                </pic:pic>
              </a:graphicData>
            </a:graphic>
          </wp:inline>
        </w:drawing>
      </w:r>
      <w:r>
        <w:rPr>
          <w:sz w:val="32"/>
          <w:szCs w:val="32"/>
        </w:rPr>
        <w:t xml:space="preserve">                                                                                </w:t>
      </w:r>
    </w:p>
    <w:p>
      <w:pPr>
        <w:ind w:left="142" w:right="282" w:hanging="142"/>
        <w:jc w:val="right"/>
        <w:rPr>
          <w:sz w:val="32"/>
          <w:szCs w:val="32"/>
        </w:rPr>
      </w:pPr>
    </w:p>
    <w:p>
      <w:pPr>
        <w:ind w:left="142" w:right="282" w:hanging="142"/>
        <w:jc w:val="right"/>
        <w:rPr>
          <w:sz w:val="32"/>
          <w:szCs w:val="32"/>
        </w:rPr>
      </w:pPr>
    </w:p>
    <w:p>
      <w:pPr>
        <w:ind w:left="142" w:right="282" w:hanging="142"/>
        <w:jc w:val="right"/>
        <w:rPr>
          <w:sz w:val="32"/>
          <w:szCs w:val="32"/>
        </w:rPr>
      </w:pPr>
    </w:p>
    <w:p>
      <w:pPr>
        <w:ind w:left="142" w:right="282" w:hanging="142"/>
        <w:jc w:val="right"/>
        <w:rPr>
          <w:sz w:val="32"/>
          <w:szCs w:val="32"/>
        </w:rPr>
      </w:pPr>
    </w:p>
    <w:p>
      <w:pPr>
        <w:ind w:left="142" w:right="282" w:hanging="142"/>
        <w:jc w:val="center"/>
        <w:rPr>
          <w:sz w:val="32"/>
          <w:szCs w:val="32"/>
        </w:rPr>
      </w:pPr>
      <w:r>
        <w:rPr>
          <w:sz w:val="32"/>
          <w:szCs w:val="32"/>
        </w:rPr>
        <w:t>2026год.</w:t>
      </w:r>
    </w:p>
    <w:p>
      <w:pPr>
        <w:ind w:left="142" w:right="282" w:hanging="142"/>
        <w:jc w:val="right"/>
        <w:rPr>
          <w:sz w:val="28"/>
          <w:szCs w:val="32"/>
        </w:rPr>
      </w:pPr>
      <w:r>
        <w:rPr>
          <w:sz w:val="28"/>
          <w:szCs w:val="32"/>
        </w:rPr>
        <w:t>«Утверждаю»</w:t>
      </w:r>
    </w:p>
    <w:p>
      <w:pPr>
        <w:ind w:left="142" w:right="282" w:hanging="142"/>
        <w:jc w:val="right"/>
        <w:rPr>
          <w:sz w:val="28"/>
          <w:szCs w:val="32"/>
        </w:rPr>
      </w:pPr>
      <w:r>
        <w:rPr>
          <w:sz w:val="28"/>
          <w:szCs w:val="32"/>
        </w:rPr>
        <w:t>Директор школы:</w:t>
      </w:r>
    </w:p>
    <w:p>
      <w:pPr>
        <w:ind w:left="142" w:right="282" w:hanging="142"/>
        <w:jc w:val="right"/>
        <w:rPr>
          <w:sz w:val="28"/>
          <w:szCs w:val="32"/>
        </w:rPr>
      </w:pPr>
      <w:r>
        <w:rPr>
          <w:sz w:val="28"/>
          <w:szCs w:val="32"/>
        </w:rPr>
        <w:t xml:space="preserve">_________ /И.З. Латыпов/ </w:t>
      </w:r>
    </w:p>
    <w:p>
      <w:pPr>
        <w:ind w:left="142" w:right="282" w:hanging="142"/>
        <w:jc w:val="center"/>
        <w:rPr>
          <w:sz w:val="32"/>
          <w:szCs w:val="32"/>
        </w:rPr>
      </w:pPr>
    </w:p>
    <w:p>
      <w:pPr>
        <w:ind w:left="142" w:right="282" w:hanging="142"/>
        <w:jc w:val="center"/>
        <w:rPr>
          <w:sz w:val="32"/>
          <w:szCs w:val="32"/>
        </w:rPr>
      </w:pPr>
    </w:p>
    <w:p>
      <w:pPr>
        <w:ind w:left="142" w:right="282" w:hanging="142"/>
        <w:jc w:val="center"/>
        <w:rPr>
          <w:sz w:val="32"/>
          <w:szCs w:val="32"/>
        </w:rPr>
      </w:pPr>
    </w:p>
    <w:p>
      <w:pPr>
        <w:ind w:left="142" w:right="282" w:hanging="142"/>
        <w:jc w:val="right"/>
        <w:rPr>
          <w:sz w:val="32"/>
          <w:szCs w:val="32"/>
        </w:rPr>
      </w:pPr>
    </w:p>
    <w:p>
      <w:pPr>
        <w:ind w:right="282"/>
        <w:rPr>
          <w:sz w:val="32"/>
          <w:szCs w:val="32"/>
        </w:rPr>
      </w:pPr>
    </w:p>
    <w:p>
      <w:pPr>
        <w:ind w:left="142" w:right="282" w:hanging="142"/>
        <w:jc w:val="center"/>
        <w:rPr>
          <w:sz w:val="40"/>
          <w:szCs w:val="40"/>
        </w:rPr>
      </w:pPr>
      <w:r>
        <w:rPr>
          <w:sz w:val="40"/>
          <w:szCs w:val="40"/>
        </w:rPr>
        <w:t xml:space="preserve">Программа </w:t>
      </w:r>
    </w:p>
    <w:p>
      <w:pPr>
        <w:ind w:left="142" w:right="282" w:hanging="142"/>
        <w:jc w:val="center"/>
        <w:rPr>
          <w:sz w:val="40"/>
          <w:szCs w:val="40"/>
        </w:rPr>
      </w:pPr>
      <w:r>
        <w:rPr>
          <w:sz w:val="40"/>
          <w:szCs w:val="40"/>
        </w:rPr>
        <w:t>летнего оздоровительного</w:t>
      </w:r>
    </w:p>
    <w:p>
      <w:pPr>
        <w:ind w:left="142" w:right="282" w:hanging="142"/>
        <w:jc w:val="center"/>
        <w:rPr>
          <w:sz w:val="40"/>
          <w:szCs w:val="40"/>
        </w:rPr>
      </w:pPr>
      <w:r>
        <w:rPr>
          <w:sz w:val="40"/>
          <w:szCs w:val="40"/>
        </w:rPr>
        <w:t>лагеря с дневным пребыванием детей</w:t>
      </w:r>
    </w:p>
    <w:p>
      <w:pPr>
        <w:ind w:left="142" w:right="282" w:hanging="142"/>
        <w:jc w:val="center"/>
        <w:rPr>
          <w:sz w:val="40"/>
          <w:szCs w:val="40"/>
        </w:rPr>
      </w:pPr>
    </w:p>
    <w:p>
      <w:pPr>
        <w:ind w:left="142" w:right="282" w:hanging="142"/>
        <w:jc w:val="center"/>
        <w:rPr>
          <w:sz w:val="40"/>
          <w:szCs w:val="40"/>
        </w:rPr>
      </w:pPr>
      <w:r>
        <w:rPr>
          <w:sz w:val="40"/>
          <w:szCs w:val="40"/>
        </w:rPr>
        <w:t xml:space="preserve"> при МБОУ «СОШ с. Чубар - Абдуллово»  </w:t>
      </w:r>
    </w:p>
    <w:p>
      <w:pPr>
        <w:ind w:left="142" w:right="282" w:hanging="142"/>
        <w:jc w:val="center"/>
        <w:rPr>
          <w:sz w:val="40"/>
          <w:szCs w:val="40"/>
        </w:rPr>
      </w:pPr>
    </w:p>
    <w:p>
      <w:pPr>
        <w:ind w:left="142" w:right="282" w:hanging="142"/>
        <w:jc w:val="center"/>
        <w:rPr>
          <w:sz w:val="40"/>
          <w:szCs w:val="40"/>
        </w:rPr>
      </w:pPr>
      <w:r>
        <w:rPr>
          <w:sz w:val="40"/>
          <w:szCs w:val="40"/>
        </w:rPr>
        <w:t>«ДУСЛЫК»</w:t>
      </w:r>
    </w:p>
    <w:p>
      <w:pPr>
        <w:ind w:left="142" w:right="282" w:hanging="142"/>
        <w:jc w:val="center"/>
        <w:rPr>
          <w:sz w:val="40"/>
          <w:szCs w:val="40"/>
        </w:rPr>
      </w:pPr>
    </w:p>
    <w:p>
      <w:pPr>
        <w:ind w:left="142" w:right="282" w:hanging="142"/>
        <w:jc w:val="center"/>
        <w:rPr>
          <w:sz w:val="40"/>
          <w:szCs w:val="40"/>
        </w:rPr>
      </w:pPr>
      <w:r>
        <w:rPr>
          <w:sz w:val="40"/>
          <w:szCs w:val="40"/>
        </w:rPr>
        <w:t>(художественно-эстетическое направление)</w:t>
      </w:r>
    </w:p>
    <w:p>
      <w:pPr>
        <w:ind w:left="142" w:right="282" w:hanging="142"/>
        <w:rPr>
          <w:sz w:val="40"/>
          <w:szCs w:val="40"/>
        </w:rPr>
      </w:pPr>
    </w:p>
    <w:p>
      <w:pPr>
        <w:ind w:left="142" w:right="282" w:hanging="142"/>
        <w:rPr>
          <w:sz w:val="40"/>
          <w:szCs w:val="40"/>
        </w:rPr>
      </w:pPr>
    </w:p>
    <w:p>
      <w:pPr>
        <w:ind w:left="142" w:right="282" w:hanging="142"/>
        <w:rPr>
          <w:sz w:val="32"/>
          <w:szCs w:val="32"/>
        </w:rPr>
      </w:pPr>
    </w:p>
    <w:p>
      <w:pPr>
        <w:ind w:left="142" w:right="282" w:hanging="142"/>
        <w:rPr>
          <w:sz w:val="32"/>
          <w:szCs w:val="32"/>
        </w:rPr>
      </w:pPr>
    </w:p>
    <w:p>
      <w:pPr>
        <w:ind w:left="142" w:right="282" w:hanging="142"/>
        <w:rPr>
          <w:sz w:val="32"/>
          <w:szCs w:val="32"/>
        </w:rPr>
      </w:pPr>
    </w:p>
    <w:p>
      <w:pPr>
        <w:ind w:left="142" w:right="282" w:hanging="142"/>
        <w:rPr>
          <w:sz w:val="32"/>
          <w:szCs w:val="32"/>
        </w:rPr>
      </w:pPr>
    </w:p>
    <w:p>
      <w:pPr>
        <w:ind w:left="142" w:right="282" w:hanging="142"/>
        <w:rPr>
          <w:sz w:val="32"/>
          <w:szCs w:val="32"/>
        </w:rPr>
      </w:pPr>
    </w:p>
    <w:p>
      <w:pPr>
        <w:ind w:left="142" w:right="282" w:hanging="142"/>
        <w:rPr>
          <w:sz w:val="32"/>
          <w:szCs w:val="32"/>
        </w:rPr>
      </w:pPr>
    </w:p>
    <w:p>
      <w:pPr>
        <w:ind w:left="142" w:right="282" w:hanging="142"/>
        <w:rPr>
          <w:b/>
          <w:sz w:val="32"/>
          <w:szCs w:val="32"/>
        </w:rPr>
      </w:pPr>
    </w:p>
    <w:p>
      <w:pPr>
        <w:ind w:left="142" w:right="282" w:hanging="142"/>
        <w:rPr>
          <w:b/>
          <w:sz w:val="32"/>
          <w:szCs w:val="32"/>
        </w:rPr>
      </w:pPr>
    </w:p>
    <w:p>
      <w:pPr>
        <w:ind w:left="142" w:right="282" w:hanging="142"/>
        <w:rPr>
          <w:b/>
          <w:sz w:val="32"/>
          <w:szCs w:val="32"/>
        </w:rPr>
      </w:pPr>
    </w:p>
    <w:p>
      <w:pPr>
        <w:ind w:left="142" w:right="282" w:hanging="142"/>
        <w:rPr>
          <w:b/>
          <w:sz w:val="32"/>
          <w:szCs w:val="32"/>
        </w:rPr>
      </w:pPr>
    </w:p>
    <w:p>
      <w:pPr>
        <w:ind w:left="142" w:right="282" w:hanging="142"/>
        <w:jc w:val="right"/>
        <w:rPr>
          <w:sz w:val="32"/>
          <w:szCs w:val="32"/>
        </w:rPr>
      </w:pPr>
    </w:p>
    <w:p>
      <w:pPr>
        <w:ind w:left="142" w:right="282" w:hanging="142"/>
        <w:jc w:val="right"/>
        <w:rPr>
          <w:sz w:val="32"/>
          <w:szCs w:val="32"/>
        </w:rPr>
      </w:pPr>
    </w:p>
    <w:p>
      <w:pPr>
        <w:ind w:left="142" w:right="282" w:hanging="142"/>
        <w:jc w:val="right"/>
        <w:rPr>
          <w:sz w:val="32"/>
          <w:szCs w:val="32"/>
        </w:rPr>
      </w:pPr>
    </w:p>
    <w:p>
      <w:pPr>
        <w:ind w:left="142" w:right="282" w:hanging="142"/>
        <w:jc w:val="right"/>
        <w:rPr>
          <w:sz w:val="32"/>
          <w:szCs w:val="32"/>
        </w:rPr>
      </w:pPr>
      <w:r>
        <w:rPr>
          <w:sz w:val="32"/>
          <w:szCs w:val="32"/>
        </w:rPr>
        <w:t>Возраст детей: 7-15 лет</w:t>
      </w:r>
    </w:p>
    <w:p>
      <w:pPr>
        <w:ind w:left="142" w:right="282" w:hanging="142"/>
        <w:jc w:val="right"/>
        <w:rPr>
          <w:sz w:val="32"/>
          <w:szCs w:val="32"/>
        </w:rPr>
      </w:pPr>
    </w:p>
    <w:p>
      <w:pPr>
        <w:ind w:left="142" w:right="282" w:hanging="142"/>
        <w:jc w:val="right"/>
        <w:rPr>
          <w:sz w:val="32"/>
          <w:szCs w:val="32"/>
        </w:rPr>
      </w:pPr>
      <w:r>
        <w:rPr>
          <w:sz w:val="32"/>
          <w:szCs w:val="32"/>
        </w:rPr>
        <w:t>Срок реализации</w:t>
      </w:r>
      <w:r>
        <w:rPr>
          <w:b/>
          <w:sz w:val="32"/>
          <w:szCs w:val="32"/>
        </w:rPr>
        <w:t>:</w:t>
      </w:r>
      <w:r>
        <w:rPr>
          <w:sz w:val="32"/>
          <w:szCs w:val="32"/>
        </w:rPr>
        <w:t xml:space="preserve"> июнь 2026г.</w:t>
      </w:r>
    </w:p>
    <w:p>
      <w:pPr>
        <w:ind w:left="142" w:right="282" w:hanging="142"/>
        <w:jc w:val="right"/>
        <w:rPr>
          <w:sz w:val="32"/>
          <w:szCs w:val="32"/>
        </w:rPr>
      </w:pPr>
      <w:r>
        <w:rPr>
          <w:sz w:val="32"/>
          <w:szCs w:val="32"/>
        </w:rPr>
        <w:tab/>
      </w:r>
    </w:p>
    <w:p>
      <w:pPr>
        <w:ind w:left="142" w:right="282" w:hanging="142"/>
        <w:jc w:val="center"/>
        <w:rPr>
          <w:sz w:val="32"/>
          <w:szCs w:val="32"/>
        </w:rPr>
      </w:pPr>
      <w:r>
        <w:rPr>
          <w:sz w:val="32"/>
          <w:szCs w:val="32"/>
        </w:rPr>
        <w:t>2025-2026 учебный год.</w:t>
      </w:r>
    </w:p>
    <w:p>
      <w:pPr>
        <w:ind w:left="142" w:right="282" w:hanging="142"/>
        <w:rPr>
          <w:sz w:val="32"/>
          <w:szCs w:val="32"/>
        </w:rPr>
      </w:pPr>
      <w:r>
        <w:rPr>
          <w:sz w:val="32"/>
          <w:szCs w:val="32"/>
        </w:rPr>
        <w:t xml:space="preserve">                              </w:t>
      </w:r>
    </w:p>
    <w:p>
      <w:pPr>
        <w:ind w:left="142" w:right="282" w:hanging="142"/>
        <w:jc w:val="center"/>
        <w:rPr>
          <w:b/>
          <w:sz w:val="28"/>
          <w:szCs w:val="28"/>
        </w:rPr>
      </w:pPr>
      <w:r>
        <w:rPr>
          <w:b/>
          <w:sz w:val="28"/>
          <w:szCs w:val="28"/>
        </w:rPr>
        <w:t xml:space="preserve">Содержание </w:t>
      </w:r>
    </w:p>
    <w:p>
      <w:pPr>
        <w:ind w:left="142" w:right="282" w:hanging="142"/>
        <w:jc w:val="center"/>
        <w:rPr>
          <w:b/>
          <w:sz w:val="28"/>
          <w:szCs w:val="28"/>
        </w:rPr>
      </w:pPr>
    </w:p>
    <w:p>
      <w:pPr>
        <w:ind w:left="142" w:right="282" w:hanging="142"/>
        <w:jc w:val="center"/>
        <w:rPr>
          <w:b/>
          <w:sz w:val="28"/>
          <w:szCs w:val="28"/>
        </w:rPr>
      </w:pPr>
    </w:p>
    <w:p>
      <w:pPr>
        <w:numPr>
          <w:ilvl w:val="0"/>
          <w:numId w:val="10"/>
        </w:numPr>
        <w:ind w:left="142" w:right="282" w:hanging="142"/>
        <w:rPr>
          <w:sz w:val="28"/>
          <w:szCs w:val="28"/>
        </w:rPr>
      </w:pPr>
      <w:r>
        <w:rPr>
          <w:sz w:val="28"/>
          <w:szCs w:val="28"/>
        </w:rPr>
        <w:t>Паспорт  программы…………………………………………           4 стр.</w:t>
      </w:r>
    </w:p>
    <w:p>
      <w:pPr>
        <w:numPr>
          <w:ilvl w:val="0"/>
          <w:numId w:val="10"/>
        </w:numPr>
        <w:ind w:left="142" w:right="282" w:hanging="142"/>
        <w:rPr>
          <w:sz w:val="28"/>
          <w:szCs w:val="28"/>
        </w:rPr>
      </w:pPr>
      <w:r>
        <w:rPr>
          <w:sz w:val="28"/>
          <w:szCs w:val="28"/>
        </w:rPr>
        <w:t>Общие положения……………………………………………        5-6 стр.</w:t>
      </w:r>
    </w:p>
    <w:p>
      <w:pPr>
        <w:numPr>
          <w:ilvl w:val="0"/>
          <w:numId w:val="10"/>
        </w:numPr>
        <w:ind w:left="142" w:right="282" w:hanging="142"/>
        <w:rPr>
          <w:sz w:val="28"/>
          <w:szCs w:val="28"/>
        </w:rPr>
      </w:pPr>
      <w:r>
        <w:rPr>
          <w:sz w:val="28"/>
          <w:szCs w:val="28"/>
        </w:rPr>
        <w:t>Целевой раздел Программы ……………………………………7-9 стр.</w:t>
      </w:r>
    </w:p>
    <w:p>
      <w:pPr>
        <w:numPr>
          <w:ilvl w:val="0"/>
          <w:numId w:val="10"/>
        </w:numPr>
        <w:ind w:left="142" w:right="282" w:hanging="142"/>
        <w:rPr>
          <w:sz w:val="28"/>
          <w:szCs w:val="28"/>
        </w:rPr>
      </w:pPr>
      <w:r>
        <w:rPr>
          <w:sz w:val="28"/>
          <w:szCs w:val="28"/>
        </w:rPr>
        <w:t>Содержательный раздел………………………………..               9-20 стр.</w:t>
      </w:r>
    </w:p>
    <w:p>
      <w:pPr>
        <w:numPr>
          <w:ilvl w:val="0"/>
          <w:numId w:val="10"/>
        </w:numPr>
        <w:ind w:left="142" w:right="282" w:hanging="142"/>
        <w:rPr>
          <w:sz w:val="28"/>
          <w:szCs w:val="28"/>
        </w:rPr>
      </w:pPr>
      <w:r>
        <w:rPr>
          <w:sz w:val="28"/>
          <w:szCs w:val="28"/>
        </w:rPr>
        <w:t>Организационный раздел …………………………………...     21-26 стр.</w:t>
      </w:r>
    </w:p>
    <w:p>
      <w:pPr>
        <w:numPr>
          <w:ilvl w:val="0"/>
          <w:numId w:val="10"/>
        </w:numPr>
        <w:tabs>
          <w:tab w:val="left" w:pos="0"/>
        </w:tabs>
        <w:ind w:left="142" w:right="282" w:hanging="142"/>
        <w:rPr>
          <w:sz w:val="28"/>
          <w:szCs w:val="28"/>
        </w:rPr>
      </w:pPr>
      <w:r>
        <w:rPr>
          <w:sz w:val="28"/>
          <w:szCs w:val="28"/>
        </w:rPr>
        <w:t xml:space="preserve">План-сетка работы летнего оздоровительного лагеря………  27-29 стр. </w:t>
      </w:r>
    </w:p>
    <w:p>
      <w:pPr>
        <w:pStyle w:val="a7"/>
        <w:spacing w:line="360" w:lineRule="auto"/>
        <w:ind w:left="142" w:right="282" w:hanging="142"/>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8"/>
          <w:szCs w:val="28"/>
        </w:rPr>
        <w:t>Режим дня ……………………………………………………..  29 стр.</w:t>
      </w: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left="142" w:right="282" w:hanging="142"/>
        <w:rPr>
          <w:sz w:val="28"/>
          <w:szCs w:val="28"/>
        </w:rPr>
      </w:pPr>
    </w:p>
    <w:p>
      <w:pPr>
        <w:ind w:right="282"/>
        <w:rPr>
          <w:sz w:val="28"/>
          <w:szCs w:val="28"/>
        </w:rPr>
      </w:pPr>
      <w:r>
        <w:rPr>
          <w:sz w:val="28"/>
          <w:szCs w:val="28"/>
        </w:rPr>
        <w:t xml:space="preserve">                                 </w:t>
      </w:r>
    </w:p>
    <w:p>
      <w:pPr>
        <w:ind w:right="282"/>
        <w:rPr>
          <w:sz w:val="28"/>
          <w:szCs w:val="28"/>
        </w:rPr>
      </w:pPr>
    </w:p>
    <w:p>
      <w:pPr>
        <w:jc w:val="center"/>
        <w:rPr>
          <w:b/>
        </w:rPr>
      </w:pPr>
    </w:p>
    <w:p>
      <w:pPr>
        <w:jc w:val="center"/>
        <w:rPr>
          <w:b/>
        </w:rPr>
      </w:pPr>
    </w:p>
    <w:p>
      <w:pPr>
        <w:jc w:val="center"/>
        <w:rPr>
          <w:b/>
        </w:rPr>
      </w:pPr>
    </w:p>
    <w:p>
      <w:pPr>
        <w:jc w:val="center"/>
        <w:rPr>
          <w:b/>
        </w:rPr>
      </w:pPr>
    </w:p>
    <w:p>
      <w:pPr>
        <w:jc w:val="center"/>
      </w:pPr>
      <w:r>
        <w:rPr>
          <w:b/>
        </w:rPr>
        <w:t>Паспорт программы.</w:t>
      </w:r>
    </w:p>
    <w:p>
      <w:pPr>
        <w:ind w:left="142" w:right="282" w:hanging="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6775"/>
      </w:tblGrid>
      <w:tr>
        <w:tc>
          <w:tcPr>
            <w:tcW w:w="2988" w:type="dxa"/>
            <w:shd w:val="clear" w:color="auto" w:fill="auto"/>
          </w:tcPr>
          <w:p>
            <w:pPr>
              <w:ind w:right="282"/>
            </w:pPr>
            <w:r>
              <w:t>Составители программы</w:t>
            </w:r>
          </w:p>
          <w:p>
            <w:pPr>
              <w:ind w:right="282"/>
            </w:pPr>
          </w:p>
        </w:tc>
        <w:tc>
          <w:tcPr>
            <w:tcW w:w="7308" w:type="dxa"/>
            <w:shd w:val="clear" w:color="auto" w:fill="auto"/>
          </w:tcPr>
          <w:p>
            <w:pPr>
              <w:ind w:left="142" w:right="282" w:hanging="142"/>
            </w:pPr>
            <w:r>
              <w:t xml:space="preserve"> Начальник лагеря  Ситдикова З.Р.</w:t>
            </w:r>
          </w:p>
        </w:tc>
      </w:tr>
      <w:tr>
        <w:tc>
          <w:tcPr>
            <w:tcW w:w="2988" w:type="dxa"/>
            <w:shd w:val="clear" w:color="auto" w:fill="auto"/>
          </w:tcPr>
          <w:p>
            <w:pPr>
              <w:ind w:right="282"/>
            </w:pPr>
            <w:r>
              <w:t>Название программы</w:t>
            </w:r>
          </w:p>
          <w:p>
            <w:pPr>
              <w:ind w:right="282"/>
            </w:pPr>
          </w:p>
        </w:tc>
        <w:tc>
          <w:tcPr>
            <w:tcW w:w="7308" w:type="dxa"/>
            <w:shd w:val="clear" w:color="auto" w:fill="auto"/>
          </w:tcPr>
          <w:p>
            <w:pPr>
              <w:ind w:left="142" w:right="282" w:hanging="142"/>
            </w:pPr>
            <w:r>
              <w:t>Программа летнего оздоровительного</w:t>
            </w:r>
          </w:p>
          <w:p>
            <w:pPr>
              <w:ind w:left="142" w:right="282" w:hanging="142"/>
            </w:pPr>
            <w:r>
              <w:t>лагеря с дневным пребыванием</w:t>
            </w:r>
          </w:p>
          <w:p>
            <w:pPr>
              <w:ind w:left="142" w:right="282" w:hanging="142"/>
            </w:pPr>
            <w:r>
              <w:t xml:space="preserve"> при школе  «Дуслык».</w:t>
            </w:r>
          </w:p>
          <w:p>
            <w:pPr>
              <w:ind w:left="142" w:right="282" w:hanging="142"/>
            </w:pPr>
          </w:p>
        </w:tc>
      </w:tr>
      <w:tr>
        <w:tc>
          <w:tcPr>
            <w:tcW w:w="2988" w:type="dxa"/>
            <w:shd w:val="clear" w:color="auto" w:fill="auto"/>
          </w:tcPr>
          <w:p>
            <w:pPr>
              <w:ind w:right="282"/>
            </w:pPr>
            <w:r>
              <w:t>Тип лагеря</w:t>
            </w:r>
          </w:p>
          <w:p>
            <w:pPr>
              <w:ind w:right="282"/>
            </w:pPr>
          </w:p>
        </w:tc>
        <w:tc>
          <w:tcPr>
            <w:tcW w:w="7308" w:type="dxa"/>
            <w:shd w:val="clear" w:color="auto" w:fill="auto"/>
          </w:tcPr>
          <w:p>
            <w:pPr>
              <w:ind w:left="142" w:right="282" w:hanging="142"/>
            </w:pPr>
            <w:r>
              <w:t>Дневного пребывания.</w:t>
            </w:r>
          </w:p>
        </w:tc>
      </w:tr>
      <w:tr>
        <w:tc>
          <w:tcPr>
            <w:tcW w:w="2988" w:type="dxa"/>
            <w:shd w:val="clear" w:color="auto" w:fill="auto"/>
          </w:tcPr>
          <w:p>
            <w:pPr>
              <w:ind w:right="282"/>
            </w:pPr>
            <w:r>
              <w:t>Профиль лагеря</w:t>
            </w:r>
          </w:p>
          <w:p>
            <w:pPr>
              <w:ind w:right="282"/>
            </w:pPr>
          </w:p>
        </w:tc>
        <w:tc>
          <w:tcPr>
            <w:tcW w:w="7308" w:type="dxa"/>
            <w:shd w:val="clear" w:color="auto" w:fill="auto"/>
          </w:tcPr>
          <w:p>
            <w:pPr>
              <w:ind w:left="142" w:right="282" w:hanging="142"/>
            </w:pPr>
            <w:r>
              <w:t>Художественно-эстетический</w:t>
            </w:r>
          </w:p>
        </w:tc>
      </w:tr>
      <w:tr>
        <w:tc>
          <w:tcPr>
            <w:tcW w:w="2988" w:type="dxa"/>
            <w:shd w:val="clear" w:color="auto" w:fill="auto"/>
          </w:tcPr>
          <w:p>
            <w:pPr>
              <w:ind w:right="282"/>
            </w:pPr>
            <w:r>
              <w:t>Модель лагеря</w:t>
            </w:r>
          </w:p>
          <w:p>
            <w:pPr>
              <w:ind w:right="282"/>
            </w:pPr>
          </w:p>
        </w:tc>
        <w:tc>
          <w:tcPr>
            <w:tcW w:w="7308" w:type="dxa"/>
            <w:shd w:val="clear" w:color="auto" w:fill="auto"/>
          </w:tcPr>
          <w:p>
            <w:pPr>
              <w:pStyle w:val="a3"/>
              <w:shd w:val="clear" w:color="auto" w:fill="FFFFFF"/>
              <w:spacing w:before="0" w:beforeAutospacing="0" w:after="0" w:afterAutospacing="0" w:line="300" w:lineRule="atLeast"/>
              <w:ind w:left="142" w:right="282" w:hanging="142"/>
              <w:textAlignment w:val="baseline"/>
              <w:rPr>
                <w:color w:val="000000"/>
              </w:rPr>
            </w:pPr>
            <w:r>
              <w:rPr>
                <w:bCs/>
                <w:i/>
                <w:iCs/>
                <w:color w:val="000000"/>
                <w:bdr w:val="none" w:sz="0" w:space="0" w:color="auto" w:frame="1"/>
              </w:rPr>
              <w:t>НАГЛЯДНАЯ МОДЕЛЬ:</w:t>
            </w:r>
          </w:p>
          <w:p>
            <w:pPr>
              <w:pStyle w:val="a3"/>
              <w:shd w:val="clear" w:color="auto" w:fill="FFFFFF"/>
              <w:spacing w:before="0" w:beforeAutospacing="0" w:after="0" w:afterAutospacing="0" w:line="300" w:lineRule="atLeast"/>
              <w:ind w:left="142" w:right="282" w:hanging="142"/>
              <w:textAlignment w:val="baseline"/>
              <w:rPr>
                <w:color w:val="000000"/>
              </w:rPr>
            </w:pPr>
            <w:r>
              <w:rPr>
                <w:bCs/>
                <w:color w:val="000000"/>
                <w:bdr w:val="none" w:sz="0" w:space="0" w:color="auto" w:frame="1"/>
              </w:rPr>
              <w:t>Отряд «Дуслык»</w:t>
            </w:r>
            <w:r>
              <w:rPr>
                <w:color w:val="000000"/>
              </w:rPr>
              <w:t xml:space="preserve"> – все участники лагерной смены;</w:t>
            </w:r>
            <w:r>
              <w:rPr>
                <w:rStyle w:val="apple-converted-space"/>
                <w:color w:val="000000"/>
              </w:rPr>
              <w:t> </w:t>
            </w:r>
          </w:p>
          <w:p>
            <w:pPr>
              <w:pStyle w:val="a3"/>
              <w:shd w:val="clear" w:color="auto" w:fill="FFFFFF"/>
              <w:spacing w:before="0" w:beforeAutospacing="0" w:after="0" w:afterAutospacing="0"/>
              <w:ind w:left="142" w:right="282" w:hanging="142"/>
            </w:pPr>
            <w:r>
              <w:t>1. «Я люблю свою Родину» (патриотический центр)</w:t>
            </w:r>
          </w:p>
          <w:p>
            <w:pPr>
              <w:pStyle w:val="a3"/>
              <w:shd w:val="clear" w:color="auto" w:fill="FFFFFF"/>
              <w:spacing w:before="0" w:beforeAutospacing="0" w:after="0" w:afterAutospacing="0"/>
              <w:ind w:left="142" w:right="282" w:hanging="142"/>
            </w:pPr>
            <w:r>
              <w:t>2.  «Спорт» (спортивно-оздоровительный центр)</w:t>
            </w:r>
          </w:p>
          <w:p>
            <w:pPr>
              <w:pStyle w:val="a3"/>
              <w:shd w:val="clear" w:color="auto" w:fill="FFFFFF"/>
              <w:spacing w:before="0" w:beforeAutospacing="0" w:after="0" w:afterAutospacing="0"/>
              <w:ind w:left="142" w:right="282" w:hanging="142"/>
            </w:pPr>
            <w:r>
              <w:t>3. «Веселое настроение» (развлекательный центр)</w:t>
            </w:r>
          </w:p>
          <w:p>
            <w:pPr>
              <w:pStyle w:val="a3"/>
              <w:shd w:val="clear" w:color="auto" w:fill="FFFFFF"/>
              <w:spacing w:before="0" w:beforeAutospacing="0" w:after="0" w:afterAutospacing="0"/>
              <w:ind w:left="142" w:right="282" w:hanging="142"/>
            </w:pPr>
            <w:r>
              <w:t xml:space="preserve">4. «Планета – наш дом» (экологический центр) </w:t>
            </w:r>
          </w:p>
          <w:p>
            <w:pPr>
              <w:pStyle w:val="a3"/>
              <w:shd w:val="clear" w:color="auto" w:fill="FFFFFF"/>
              <w:spacing w:before="0" w:beforeAutospacing="0" w:after="0" w:afterAutospacing="0"/>
              <w:ind w:left="142" w:right="282" w:hanging="142"/>
            </w:pPr>
            <w:r>
              <w:t>5. «Я не волшебник, я только учусь» (художественно - творческий центр)</w:t>
            </w:r>
          </w:p>
          <w:p>
            <w:pPr>
              <w:pStyle w:val="a3"/>
              <w:shd w:val="clear" w:color="auto" w:fill="FFFFFF"/>
              <w:spacing w:before="0" w:beforeAutospacing="0" w:after="0" w:afterAutospacing="0"/>
              <w:ind w:left="142" w:right="282" w:hanging="142"/>
            </w:pPr>
            <w:r>
              <w:t>6. «Хочу все знать!» (познавательный центр)</w:t>
            </w:r>
          </w:p>
          <w:p>
            <w:pPr>
              <w:pStyle w:val="a3"/>
              <w:shd w:val="clear" w:color="auto" w:fill="FFFFFF"/>
              <w:spacing w:before="0" w:beforeAutospacing="0" w:after="0" w:afterAutospacing="0"/>
              <w:ind w:left="142" w:right="282" w:hanging="142"/>
              <w:rPr>
                <w:color w:val="FFFFFF"/>
                <w:highlight w:val="darkMagenta"/>
              </w:rPr>
            </w:pPr>
            <w:r>
              <w:t>7. «Пресс-центр» (информационный центр).</w:t>
            </w:r>
          </w:p>
        </w:tc>
      </w:tr>
      <w:tr>
        <w:trPr>
          <w:trHeight w:val="1379"/>
        </w:trPr>
        <w:tc>
          <w:tcPr>
            <w:tcW w:w="2988" w:type="dxa"/>
            <w:shd w:val="clear" w:color="auto" w:fill="auto"/>
          </w:tcPr>
          <w:p>
            <w:pPr>
              <w:ind w:right="282"/>
            </w:pPr>
          </w:p>
          <w:p>
            <w:pPr>
              <w:ind w:right="282"/>
            </w:pPr>
            <w:r>
              <w:t>Кадровое обеспечение</w:t>
            </w:r>
          </w:p>
          <w:p>
            <w:pPr>
              <w:ind w:right="282"/>
            </w:pPr>
          </w:p>
        </w:tc>
        <w:tc>
          <w:tcPr>
            <w:tcW w:w="7308" w:type="dxa"/>
            <w:shd w:val="clear" w:color="auto" w:fill="auto"/>
          </w:tcPr>
          <w:p>
            <w:pPr>
              <w:numPr>
                <w:ilvl w:val="0"/>
                <w:numId w:val="5"/>
              </w:numPr>
              <w:ind w:left="142" w:right="282" w:hanging="142"/>
            </w:pPr>
            <w:r>
              <w:t>Начальник лагеря.</w:t>
            </w:r>
          </w:p>
          <w:p>
            <w:pPr>
              <w:numPr>
                <w:ilvl w:val="0"/>
                <w:numId w:val="5"/>
              </w:numPr>
              <w:ind w:left="142" w:right="282" w:hanging="142"/>
            </w:pPr>
            <w:r>
              <w:t>6 воспитателей.</w:t>
            </w:r>
          </w:p>
          <w:p>
            <w:pPr>
              <w:numPr>
                <w:ilvl w:val="0"/>
                <w:numId w:val="5"/>
              </w:numPr>
              <w:ind w:left="142" w:right="282" w:hanging="142"/>
            </w:pPr>
            <w:r>
              <w:t>Обслуживающий персонал (1 повар, 1 завхоз, 1 рабочая  по комплексному обслуживанию здания).</w:t>
            </w:r>
          </w:p>
        </w:tc>
      </w:tr>
      <w:tr>
        <w:trPr>
          <w:trHeight w:val="665"/>
        </w:trPr>
        <w:tc>
          <w:tcPr>
            <w:tcW w:w="2988" w:type="dxa"/>
            <w:shd w:val="clear" w:color="auto" w:fill="auto"/>
          </w:tcPr>
          <w:p>
            <w:pPr>
              <w:ind w:right="282"/>
            </w:pPr>
            <w:r>
              <w:t>Продолжительность смены</w:t>
            </w:r>
          </w:p>
        </w:tc>
        <w:tc>
          <w:tcPr>
            <w:tcW w:w="7308" w:type="dxa"/>
            <w:shd w:val="clear" w:color="auto" w:fill="auto"/>
          </w:tcPr>
          <w:p>
            <w:pPr>
              <w:ind w:left="142" w:right="282" w:hanging="142"/>
            </w:pPr>
            <w:r>
              <w:t xml:space="preserve"> 21 день</w:t>
            </w:r>
          </w:p>
        </w:tc>
      </w:tr>
      <w:tr>
        <w:tc>
          <w:tcPr>
            <w:tcW w:w="2988" w:type="dxa"/>
            <w:shd w:val="clear" w:color="auto" w:fill="auto"/>
          </w:tcPr>
          <w:p>
            <w:pPr>
              <w:ind w:right="282"/>
            </w:pPr>
            <w:r>
              <w:t xml:space="preserve">Адрес, телефон </w:t>
            </w:r>
          </w:p>
          <w:p>
            <w:pPr>
              <w:ind w:right="282"/>
            </w:pPr>
          </w:p>
        </w:tc>
        <w:tc>
          <w:tcPr>
            <w:tcW w:w="7308" w:type="dxa"/>
            <w:shd w:val="clear" w:color="auto" w:fill="auto"/>
          </w:tcPr>
          <w:p>
            <w:pPr>
              <w:ind w:left="142" w:right="282" w:hanging="142"/>
            </w:pPr>
            <w:r>
              <w:t xml:space="preserve"> 423323 ул. Советская, д. 60, с. Чубар – Абдуллово, Азнакаевского муниципального района РТ</w:t>
            </w:r>
          </w:p>
        </w:tc>
      </w:tr>
      <w:tr>
        <w:tc>
          <w:tcPr>
            <w:tcW w:w="2988" w:type="dxa"/>
            <w:shd w:val="clear" w:color="auto" w:fill="auto"/>
          </w:tcPr>
          <w:p>
            <w:pPr>
              <w:ind w:right="282"/>
            </w:pPr>
            <w:r>
              <w:t>Возраст участников</w:t>
            </w:r>
          </w:p>
        </w:tc>
        <w:tc>
          <w:tcPr>
            <w:tcW w:w="7308" w:type="dxa"/>
            <w:shd w:val="clear" w:color="auto" w:fill="auto"/>
          </w:tcPr>
          <w:p>
            <w:pPr>
              <w:ind w:left="142" w:right="282" w:hanging="142"/>
            </w:pPr>
            <w:r>
              <w:t>7 – 15 лет</w:t>
            </w:r>
          </w:p>
        </w:tc>
      </w:tr>
      <w:tr>
        <w:tc>
          <w:tcPr>
            <w:tcW w:w="2988" w:type="dxa"/>
            <w:shd w:val="clear" w:color="auto" w:fill="auto"/>
          </w:tcPr>
          <w:p>
            <w:pPr>
              <w:ind w:right="282"/>
            </w:pPr>
            <w:r>
              <w:t>Срок проведения смены</w:t>
            </w:r>
          </w:p>
        </w:tc>
        <w:tc>
          <w:tcPr>
            <w:tcW w:w="7308" w:type="dxa"/>
            <w:shd w:val="clear" w:color="auto" w:fill="auto"/>
          </w:tcPr>
          <w:p>
            <w:pPr>
              <w:ind w:left="142" w:right="282" w:hanging="142"/>
            </w:pPr>
            <w:r>
              <w:t>С 02.06.2025 г. по 26.06.2025 г.</w:t>
            </w:r>
          </w:p>
        </w:tc>
      </w:tr>
      <w:tr>
        <w:trPr>
          <w:trHeight w:val="708"/>
        </w:trPr>
        <w:tc>
          <w:tcPr>
            <w:tcW w:w="2988" w:type="dxa"/>
            <w:shd w:val="clear" w:color="auto" w:fill="auto"/>
          </w:tcPr>
          <w:p>
            <w:pPr>
              <w:ind w:right="282"/>
            </w:pPr>
            <w:r>
              <w:t>Количество детей, отрядов</w:t>
            </w:r>
          </w:p>
        </w:tc>
        <w:tc>
          <w:tcPr>
            <w:tcW w:w="7308" w:type="dxa"/>
            <w:shd w:val="clear" w:color="auto" w:fill="auto"/>
          </w:tcPr>
          <w:p>
            <w:pPr>
              <w:ind w:left="142" w:right="282" w:hanging="142"/>
            </w:pPr>
            <w:r>
              <w:t xml:space="preserve">10 человек  (1 отряд) </w:t>
            </w:r>
          </w:p>
        </w:tc>
      </w:tr>
    </w:tbl>
    <w:p>
      <w:pPr>
        <w:ind w:right="282"/>
        <w:jc w:val="both"/>
        <w:rPr>
          <w:b/>
        </w:rPr>
      </w:pPr>
    </w:p>
    <w:p>
      <w:pPr>
        <w:ind w:right="282"/>
        <w:jc w:val="both"/>
        <w:rPr>
          <w:b/>
        </w:rPr>
      </w:pPr>
    </w:p>
    <w:p>
      <w:pPr>
        <w:ind w:right="282"/>
        <w:jc w:val="both"/>
        <w:rPr>
          <w:b/>
        </w:rPr>
      </w:pPr>
    </w:p>
    <w:p>
      <w:pPr>
        <w:ind w:right="282"/>
        <w:jc w:val="both"/>
        <w:rPr>
          <w:b/>
        </w:rPr>
      </w:pPr>
    </w:p>
    <w:p>
      <w:pPr>
        <w:ind w:right="282"/>
        <w:jc w:val="both"/>
        <w:rPr>
          <w:b/>
          <w:lang w:val="en-US"/>
        </w:rPr>
      </w:pPr>
    </w:p>
    <w:p>
      <w:pPr>
        <w:ind w:right="282"/>
        <w:jc w:val="both"/>
        <w:rPr>
          <w:b/>
          <w:lang w:val="en-US"/>
        </w:rPr>
      </w:pPr>
    </w:p>
    <w:p>
      <w:pPr>
        <w:ind w:right="282"/>
        <w:jc w:val="both"/>
        <w:rPr>
          <w:b/>
        </w:rPr>
      </w:pPr>
    </w:p>
    <w:p>
      <w:pPr>
        <w:ind w:right="282"/>
        <w:jc w:val="both"/>
        <w:rPr>
          <w:b/>
          <w:lang w:val="en-US"/>
        </w:rPr>
      </w:pPr>
    </w:p>
    <w:p>
      <w:pPr>
        <w:ind w:right="282"/>
        <w:jc w:val="both"/>
        <w:rPr>
          <w:b/>
          <w:lang w:val="en-US"/>
        </w:rPr>
      </w:pPr>
    </w:p>
    <w:p>
      <w:pPr>
        <w:ind w:right="282"/>
        <w:jc w:val="both"/>
        <w:rPr>
          <w:b/>
          <w:lang w:val="en-US"/>
        </w:rPr>
      </w:pPr>
    </w:p>
    <w:p>
      <w:pPr>
        <w:ind w:right="282"/>
        <w:jc w:val="both"/>
        <w:rPr>
          <w:b/>
          <w:lang w:val="en-US"/>
        </w:rPr>
      </w:pPr>
    </w:p>
    <w:p>
      <w:pPr>
        <w:ind w:right="282"/>
        <w:jc w:val="both"/>
        <w:rPr>
          <w:b/>
          <w:lang w:val="en-US"/>
        </w:rPr>
      </w:pPr>
    </w:p>
    <w:p>
      <w:pPr>
        <w:ind w:right="282"/>
        <w:jc w:val="both"/>
        <w:rPr>
          <w:b/>
          <w:lang w:val="en-US"/>
        </w:rPr>
      </w:pPr>
    </w:p>
    <w:p>
      <w:pPr>
        <w:ind w:right="282"/>
        <w:jc w:val="both"/>
        <w:rPr>
          <w:b/>
        </w:rPr>
      </w:pPr>
    </w:p>
    <w:p>
      <w:pPr>
        <w:pStyle w:val="1"/>
        <w:tabs>
          <w:tab w:val="left" w:pos="1222"/>
        </w:tabs>
        <w:spacing w:before="0"/>
        <w:jc w:val="center"/>
      </w:pPr>
      <w:r>
        <w:rPr>
          <w:spacing w:val="-5"/>
        </w:rPr>
        <w:t>I.</w:t>
      </w:r>
      <w:r>
        <w:rPr>
          <w:color w:val="1F497D" w:themeColor="text2"/>
        </w:rPr>
        <w:t>Общие</w:t>
      </w:r>
      <w:r>
        <w:rPr>
          <w:color w:val="1F497D" w:themeColor="text2"/>
          <w:spacing w:val="-5"/>
        </w:rPr>
        <w:t xml:space="preserve"> </w:t>
      </w:r>
      <w:r>
        <w:rPr>
          <w:color w:val="1F497D" w:themeColor="text2"/>
          <w:spacing w:val="-2"/>
        </w:rPr>
        <w:t>положения</w:t>
      </w:r>
    </w:p>
    <w:p>
      <w:pPr>
        <w:pStyle w:val="a4"/>
        <w:spacing w:line="276" w:lineRule="auto"/>
        <w:ind w:right="139"/>
      </w:pPr>
      <w:r>
        <w:rPr>
          <w:color w:val="171717"/>
        </w:rPr>
        <w:t>Программа</w:t>
      </w:r>
      <w:r>
        <w:rPr>
          <w:color w:val="171717"/>
          <w:spacing w:val="-15"/>
        </w:rPr>
        <w:t xml:space="preserve"> </w:t>
      </w:r>
      <w:r>
        <w:rPr>
          <w:color w:val="171717"/>
        </w:rPr>
        <w:t>воспитательной</w:t>
      </w:r>
      <w:r>
        <w:rPr>
          <w:color w:val="171717"/>
          <w:spacing w:val="-15"/>
        </w:rPr>
        <w:t xml:space="preserve"> </w:t>
      </w:r>
      <w:r>
        <w:rPr>
          <w:color w:val="171717"/>
        </w:rPr>
        <w:t>работы</w:t>
      </w:r>
      <w:r>
        <w:rPr>
          <w:color w:val="171717"/>
          <w:spacing w:val="-15"/>
        </w:rPr>
        <w:t xml:space="preserve"> </w:t>
      </w:r>
      <w:r>
        <w:rPr>
          <w:color w:val="171717"/>
        </w:rPr>
        <w:t>для</w:t>
      </w:r>
      <w:r>
        <w:rPr>
          <w:color w:val="171717"/>
          <w:spacing w:val="-15"/>
        </w:rPr>
        <w:t xml:space="preserve"> </w:t>
      </w:r>
      <w:r>
        <w:rPr>
          <w:color w:val="171717"/>
        </w:rPr>
        <w:t>организации</w:t>
      </w:r>
      <w:r>
        <w:rPr>
          <w:color w:val="171717"/>
          <w:spacing w:val="-15"/>
        </w:rPr>
        <w:t xml:space="preserve"> </w:t>
      </w:r>
      <w:r>
        <w:rPr>
          <w:color w:val="171717"/>
        </w:rPr>
        <w:t>отдыха</w:t>
      </w:r>
      <w:r>
        <w:rPr>
          <w:color w:val="171717"/>
          <w:spacing w:val="-15"/>
        </w:rPr>
        <w:t xml:space="preserve"> </w:t>
      </w:r>
      <w:r>
        <w:rPr>
          <w:color w:val="171717"/>
        </w:rPr>
        <w:t>детей</w:t>
      </w:r>
      <w:r>
        <w:rPr>
          <w:color w:val="171717"/>
          <w:spacing w:val="-15"/>
        </w:rPr>
        <w:t xml:space="preserve"> </w:t>
      </w:r>
      <w:r>
        <w:rPr>
          <w:color w:val="171717"/>
        </w:rPr>
        <w:t>и</w:t>
      </w:r>
      <w:r>
        <w:rPr>
          <w:color w:val="171717"/>
          <w:spacing w:val="-15"/>
        </w:rPr>
        <w:t xml:space="preserve"> </w:t>
      </w:r>
      <w:r>
        <w:rPr>
          <w:color w:val="171717"/>
        </w:rPr>
        <w:t>их</w:t>
      </w:r>
      <w:r>
        <w:rPr>
          <w:color w:val="171717"/>
          <w:spacing w:val="-15"/>
        </w:rPr>
        <w:t xml:space="preserve"> </w:t>
      </w:r>
      <w:r>
        <w:rPr>
          <w:color w:val="171717"/>
        </w:rPr>
        <w:t xml:space="preserve">оздоровления в лагере с дневным пребыванием </w:t>
      </w:r>
      <w:r>
        <w:t xml:space="preserve">МБОУ «СОШ с. Чубар - Абдуллово» </w:t>
      </w:r>
      <w:r>
        <w:rPr>
          <w:color w:val="171717"/>
        </w:rPr>
        <w:t>«Дуслык»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формирование здоровой гармонично развитой личности, воспитание чувства патриотизма и активной гражданской позиции.</w:t>
      </w:r>
    </w:p>
    <w:p>
      <w:pPr>
        <w:pStyle w:val="a4"/>
        <w:spacing w:line="276" w:lineRule="auto"/>
        <w:ind w:right="13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w:t>
      </w:r>
      <w:r>
        <w:rPr>
          <w:spacing w:val="-10"/>
        </w:rPr>
        <w:t xml:space="preserve"> </w:t>
      </w:r>
      <w:r>
        <w:t>человека,</w:t>
      </w:r>
      <w:r>
        <w:rPr>
          <w:spacing w:val="-9"/>
        </w:rPr>
        <w:t xml:space="preserve"> </w:t>
      </w:r>
      <w:r>
        <w:t>патриотизм,</w:t>
      </w:r>
      <w:r>
        <w:rPr>
          <w:spacing w:val="-9"/>
        </w:rPr>
        <w:t xml:space="preserve"> </w:t>
      </w:r>
      <w:r>
        <w:t>гражданственность,</w:t>
      </w:r>
      <w:r>
        <w:rPr>
          <w:spacing w:val="-9"/>
        </w:rPr>
        <w:t xml:space="preserve"> </w:t>
      </w:r>
      <w:r>
        <w:t>служение</w:t>
      </w:r>
      <w:r>
        <w:rPr>
          <w:spacing w:val="-10"/>
        </w:rPr>
        <w:t xml:space="preserve"> </w:t>
      </w:r>
      <w:r>
        <w:t>Отечеству</w:t>
      </w:r>
      <w:r>
        <w:rPr>
          <w:spacing w:val="-13"/>
        </w:rPr>
        <w:t xml:space="preserve"> </w:t>
      </w:r>
      <w:r>
        <w:t>и</w:t>
      </w:r>
      <w:r>
        <w:rPr>
          <w:spacing w:val="-8"/>
        </w:rPr>
        <w:t xml:space="preserve"> </w:t>
      </w:r>
      <w:r>
        <w:t>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a4"/>
        <w:spacing w:before="1" w:line="276" w:lineRule="auto"/>
        <w:ind w:right="139"/>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15"/>
        </w:rPr>
        <w:t xml:space="preserve"> </w:t>
      </w:r>
      <w:r>
        <w:t>уважения</w:t>
      </w:r>
      <w:r>
        <w:rPr>
          <w:spacing w:val="-15"/>
        </w:rPr>
        <w:t xml:space="preserve"> </w:t>
      </w:r>
      <w:r>
        <w:t>к</w:t>
      </w:r>
      <w:r>
        <w:rPr>
          <w:spacing w:val="-15"/>
        </w:rPr>
        <w:t xml:space="preserve"> </w:t>
      </w:r>
      <w:r>
        <w:t>многообразию</w:t>
      </w:r>
      <w:r>
        <w:rPr>
          <w:spacing w:val="-15"/>
        </w:rPr>
        <w:t xml:space="preserve"> </w:t>
      </w:r>
      <w:r>
        <w:t>культур</w:t>
      </w:r>
      <w:r>
        <w:rPr>
          <w:spacing w:val="-15"/>
        </w:rPr>
        <w:t xml:space="preserve"> </w:t>
      </w:r>
      <w:r>
        <w:t>народов</w:t>
      </w:r>
      <w:r>
        <w:rPr>
          <w:spacing w:val="-15"/>
        </w:rPr>
        <w:t xml:space="preserve"> </w:t>
      </w:r>
      <w:r>
        <w:t>России,</w:t>
      </w:r>
      <w:r>
        <w:rPr>
          <w:spacing w:val="-15"/>
        </w:rPr>
        <w:t xml:space="preserve"> </w:t>
      </w:r>
      <w:r>
        <w:t>а</w:t>
      </w:r>
      <w:r>
        <w:rPr>
          <w:spacing w:val="-15"/>
        </w:rPr>
        <w:t xml:space="preserve"> </w:t>
      </w:r>
      <w:r>
        <w:t>также</w:t>
      </w:r>
      <w:r>
        <w:rPr>
          <w:spacing w:val="-15"/>
        </w:rPr>
        <w:t xml:space="preserve"> </w:t>
      </w:r>
      <w:r>
        <w:t>развитие</w:t>
      </w:r>
      <w:r>
        <w:rPr>
          <w:spacing w:val="-13"/>
        </w:rPr>
        <w:t xml:space="preserve"> </w:t>
      </w:r>
      <w:r>
        <w:t>личностных</w:t>
      </w:r>
      <w:r>
        <w:rPr>
          <w:spacing w:val="-14"/>
        </w:rPr>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pPr>
        <w:pStyle w:val="a4"/>
        <w:spacing w:line="276" w:lineRule="auto"/>
        <w:ind w:right="145"/>
      </w:pPr>
      <w:r>
        <w:t>Методологической основой разработки и реализации Программы являются два основных подхода: системно-деятельностный и аксиологический.</w:t>
      </w:r>
    </w:p>
    <w:p>
      <w:pPr>
        <w:pStyle w:val="a4"/>
        <w:spacing w:line="276" w:lineRule="auto"/>
        <w:ind w:right="140"/>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pStyle w:val="a4"/>
        <w:spacing w:line="261" w:lineRule="auto"/>
        <w:ind w:right="143"/>
      </w:pPr>
      <w:r>
        <w:t>Аксиологический</w:t>
      </w:r>
      <w:r>
        <w:rPr>
          <w:spacing w:val="-5"/>
        </w:rPr>
        <w:t xml:space="preserve"> </w:t>
      </w:r>
      <w:r>
        <w:t>подход</w:t>
      </w:r>
      <w:r>
        <w:rPr>
          <w:spacing w:val="-3"/>
        </w:rPr>
        <w:t xml:space="preserve"> </w:t>
      </w:r>
      <w:r>
        <w:t>подразумевает</w:t>
      </w:r>
      <w:r>
        <w:rPr>
          <w:spacing w:val="-3"/>
        </w:rPr>
        <w:t xml:space="preserve"> </w:t>
      </w:r>
      <w:r>
        <w:t>систему</w:t>
      </w:r>
      <w:r>
        <w:rPr>
          <w:spacing w:val="-8"/>
        </w:rPr>
        <w:t xml:space="preserve"> </w:t>
      </w:r>
      <w:r>
        <w:t>педагогических</w:t>
      </w:r>
      <w:r>
        <w:rPr>
          <w:spacing w:val="-3"/>
        </w:rPr>
        <w:t xml:space="preserve"> </w:t>
      </w:r>
      <w:r>
        <w:t>техник</w:t>
      </w:r>
      <w:r>
        <w:rPr>
          <w:spacing w:val="-5"/>
        </w:rPr>
        <w:t xml:space="preserve"> </w:t>
      </w:r>
      <w:r>
        <w:t>и</w:t>
      </w:r>
      <w:r>
        <w:rPr>
          <w:spacing w:val="-5"/>
        </w:rPr>
        <w:t xml:space="preserve"> </w:t>
      </w:r>
      <w:r>
        <w:t xml:space="preserve">методов, которые способствуют развитию у детей нравственных качеств, ценностного восприятия мира, пониманию места ценностей в окружающей </w:t>
      </w:r>
      <w:r>
        <w:rPr>
          <w:rFonts w:ascii="Palatino Linotype" w:hAnsi="Palatino Linotype"/>
          <w:color w:val="171717"/>
          <w:vertAlign w:val="superscript"/>
        </w:rPr>
        <w:t>2</w:t>
      </w:r>
      <w:r>
        <w:t>действительности, формированию стремления к непрерывному саморазвитию.</w:t>
      </w:r>
    </w:p>
    <w:p>
      <w:pPr>
        <w:pStyle w:val="a4"/>
        <w:spacing w:before="13"/>
      </w:pPr>
      <w:r>
        <w:rPr>
          <w:color w:val="171717"/>
        </w:rPr>
        <w:t>Данная</w:t>
      </w:r>
      <w:r>
        <w:rPr>
          <w:color w:val="171717"/>
          <w:spacing w:val="53"/>
        </w:rPr>
        <w:t xml:space="preserve"> </w:t>
      </w:r>
      <w:r>
        <w:rPr>
          <w:color w:val="171717"/>
        </w:rPr>
        <w:t>программа</w:t>
      </w:r>
      <w:r>
        <w:rPr>
          <w:color w:val="171717"/>
          <w:spacing w:val="56"/>
        </w:rPr>
        <w:t xml:space="preserve"> </w:t>
      </w:r>
      <w:r>
        <w:rPr>
          <w:color w:val="171717"/>
        </w:rPr>
        <w:t>является</w:t>
      </w:r>
      <w:r>
        <w:rPr>
          <w:color w:val="171717"/>
          <w:spacing w:val="55"/>
        </w:rPr>
        <w:t xml:space="preserve"> </w:t>
      </w:r>
      <w:r>
        <w:rPr>
          <w:color w:val="171717"/>
        </w:rPr>
        <w:t>комплексной.</w:t>
      </w:r>
      <w:r>
        <w:rPr>
          <w:color w:val="171717"/>
          <w:spacing w:val="55"/>
        </w:rPr>
        <w:t xml:space="preserve"> </w:t>
      </w:r>
      <w:r>
        <w:rPr>
          <w:color w:val="171717"/>
        </w:rPr>
        <w:t>В</w:t>
      </w:r>
      <w:r>
        <w:rPr>
          <w:color w:val="171717"/>
          <w:spacing w:val="55"/>
        </w:rPr>
        <w:t xml:space="preserve"> </w:t>
      </w:r>
      <w:r>
        <w:rPr>
          <w:color w:val="171717"/>
        </w:rPr>
        <w:t>ее</w:t>
      </w:r>
      <w:r>
        <w:rPr>
          <w:color w:val="171717"/>
          <w:spacing w:val="54"/>
        </w:rPr>
        <w:t xml:space="preserve"> </w:t>
      </w:r>
      <w:r>
        <w:rPr>
          <w:color w:val="171717"/>
        </w:rPr>
        <w:t>рамках</w:t>
      </w:r>
      <w:r>
        <w:rPr>
          <w:color w:val="171717"/>
          <w:spacing w:val="57"/>
        </w:rPr>
        <w:t xml:space="preserve"> </w:t>
      </w:r>
      <w:r>
        <w:rPr>
          <w:color w:val="171717"/>
        </w:rPr>
        <w:t>реализуются</w:t>
      </w:r>
      <w:r>
        <w:rPr>
          <w:color w:val="171717"/>
          <w:spacing w:val="56"/>
        </w:rPr>
        <w:t xml:space="preserve"> </w:t>
      </w:r>
      <w:r>
        <w:rPr>
          <w:color w:val="171717"/>
          <w:spacing w:val="-2"/>
        </w:rPr>
        <w:t>следующие</w:t>
      </w:r>
    </w:p>
    <w:p>
      <w:r>
        <w:t>приоритетные</w:t>
      </w:r>
      <w:r>
        <w:rPr>
          <w:spacing w:val="-8"/>
        </w:rPr>
        <w:t xml:space="preserve"> </w:t>
      </w:r>
      <w:r>
        <w:rPr>
          <w:spacing w:val="-2"/>
        </w:rPr>
        <w:t>направления:</w:t>
      </w:r>
    </w:p>
    <w:p>
      <w:pPr>
        <w:pStyle w:val="ad"/>
        <w:widowControl w:val="0"/>
        <w:numPr>
          <w:ilvl w:val="0"/>
          <w:numId w:val="22"/>
        </w:numPr>
        <w:tabs>
          <w:tab w:val="left" w:pos="1582"/>
        </w:tabs>
        <w:autoSpaceDE w:val="0"/>
        <w:autoSpaceDN w:val="0"/>
        <w:spacing w:before="36"/>
        <w:ind w:left="1582" w:hanging="731"/>
        <w:contextualSpacing w:val="0"/>
        <w:jc w:val="both"/>
      </w:pPr>
      <w:r>
        <w:rPr>
          <w:color w:val="171717"/>
          <w:spacing w:val="-2"/>
        </w:rPr>
        <w:t>оздоровление;</w:t>
      </w:r>
    </w:p>
    <w:p>
      <w:pPr>
        <w:pStyle w:val="ad"/>
        <w:widowControl w:val="0"/>
        <w:numPr>
          <w:ilvl w:val="0"/>
          <w:numId w:val="22"/>
        </w:numPr>
        <w:tabs>
          <w:tab w:val="left" w:pos="1582"/>
          <w:tab w:val="left" w:pos="2692"/>
          <w:tab w:val="left" w:pos="3860"/>
          <w:tab w:val="left" w:pos="5648"/>
          <w:tab w:val="left" w:pos="5989"/>
          <w:tab w:val="left" w:pos="7099"/>
        </w:tabs>
        <w:autoSpaceDE w:val="0"/>
        <w:autoSpaceDN w:val="0"/>
        <w:spacing w:before="33" w:line="268" w:lineRule="auto"/>
        <w:ind w:right="139" w:firstLine="707"/>
        <w:contextualSpacing w:val="0"/>
      </w:pPr>
      <w:r>
        <w:rPr>
          <w:color w:val="171717"/>
          <w:spacing w:val="-2"/>
        </w:rPr>
        <w:t>развитие</w:t>
      </w:r>
      <w:r>
        <w:rPr>
          <w:color w:val="171717"/>
        </w:rPr>
        <w:tab/>
      </w:r>
      <w:r>
        <w:rPr>
          <w:color w:val="171717"/>
          <w:spacing w:val="-2"/>
        </w:rPr>
        <w:t>личности</w:t>
      </w:r>
      <w:r>
        <w:rPr>
          <w:color w:val="171717"/>
        </w:rPr>
        <w:tab/>
      </w:r>
      <w:r>
        <w:rPr>
          <w:color w:val="171717"/>
          <w:spacing w:val="-2"/>
        </w:rPr>
        <w:t>(формирование</w:t>
      </w:r>
      <w:r>
        <w:rPr>
          <w:color w:val="171717"/>
        </w:rPr>
        <w:tab/>
      </w:r>
      <w:r>
        <w:rPr>
          <w:color w:val="171717"/>
          <w:spacing w:val="-10"/>
        </w:rPr>
        <w:t>и</w:t>
      </w:r>
      <w:r>
        <w:rPr>
          <w:color w:val="171717"/>
        </w:rPr>
        <w:tab/>
      </w:r>
      <w:r>
        <w:rPr>
          <w:color w:val="171717"/>
          <w:spacing w:val="-2"/>
        </w:rPr>
        <w:t>развитие</w:t>
      </w:r>
      <w:r>
        <w:rPr>
          <w:color w:val="171717"/>
        </w:rPr>
        <w:tab/>
      </w:r>
      <w:r>
        <w:rPr>
          <w:color w:val="171717"/>
          <w:spacing w:val="-2"/>
        </w:rPr>
        <w:t>эмоционально-волевых качеств);</w:t>
      </w:r>
    </w:p>
    <w:p>
      <w:pPr>
        <w:pStyle w:val="ad"/>
        <w:widowControl w:val="0"/>
        <w:numPr>
          <w:ilvl w:val="0"/>
          <w:numId w:val="22"/>
        </w:numPr>
        <w:tabs>
          <w:tab w:val="left" w:pos="1582"/>
        </w:tabs>
        <w:autoSpaceDE w:val="0"/>
        <w:autoSpaceDN w:val="0"/>
        <w:spacing w:before="10"/>
        <w:ind w:left="1582" w:hanging="731"/>
        <w:contextualSpacing w:val="0"/>
      </w:pPr>
      <w:r>
        <w:rPr>
          <w:color w:val="171717"/>
        </w:rPr>
        <w:t>освоение</w:t>
      </w:r>
      <w:r>
        <w:rPr>
          <w:color w:val="171717"/>
          <w:spacing w:val="-7"/>
        </w:rPr>
        <w:t xml:space="preserve"> </w:t>
      </w:r>
      <w:r>
        <w:rPr>
          <w:color w:val="171717"/>
        </w:rPr>
        <w:t>коллективной</w:t>
      </w:r>
      <w:r>
        <w:rPr>
          <w:color w:val="171717"/>
          <w:spacing w:val="-6"/>
        </w:rPr>
        <w:t xml:space="preserve"> </w:t>
      </w:r>
      <w:r>
        <w:rPr>
          <w:color w:val="171717"/>
        </w:rPr>
        <w:t>творческой</w:t>
      </w:r>
      <w:r>
        <w:rPr>
          <w:color w:val="171717"/>
          <w:spacing w:val="-4"/>
        </w:rPr>
        <w:t xml:space="preserve"> </w:t>
      </w:r>
      <w:r>
        <w:rPr>
          <w:color w:val="171717"/>
        </w:rPr>
        <w:t>и</w:t>
      </w:r>
      <w:r>
        <w:rPr>
          <w:color w:val="171717"/>
          <w:spacing w:val="-4"/>
        </w:rPr>
        <w:t xml:space="preserve"> </w:t>
      </w:r>
      <w:r>
        <w:rPr>
          <w:color w:val="171717"/>
        </w:rPr>
        <w:t>социально</w:t>
      </w:r>
      <w:r>
        <w:rPr>
          <w:color w:val="171717"/>
          <w:spacing w:val="-4"/>
        </w:rPr>
        <w:t xml:space="preserve"> </w:t>
      </w:r>
      <w:r>
        <w:rPr>
          <w:color w:val="171717"/>
        </w:rPr>
        <w:t>значимой</w:t>
      </w:r>
      <w:r>
        <w:rPr>
          <w:color w:val="171717"/>
          <w:spacing w:val="-3"/>
        </w:rPr>
        <w:t xml:space="preserve"> </w:t>
      </w:r>
      <w:r>
        <w:rPr>
          <w:color w:val="171717"/>
          <w:spacing w:val="-2"/>
        </w:rPr>
        <w:t>деятельности;</w:t>
      </w:r>
    </w:p>
    <w:p>
      <w:pPr>
        <w:pStyle w:val="ad"/>
        <w:widowControl w:val="0"/>
        <w:numPr>
          <w:ilvl w:val="0"/>
          <w:numId w:val="22"/>
        </w:numPr>
        <w:tabs>
          <w:tab w:val="left" w:pos="1549"/>
        </w:tabs>
        <w:autoSpaceDE w:val="0"/>
        <w:autoSpaceDN w:val="0"/>
        <w:spacing w:before="33"/>
        <w:ind w:left="1549" w:hanging="698"/>
        <w:contextualSpacing w:val="0"/>
      </w:pPr>
      <w:r>
        <w:rPr>
          <w:color w:val="171717"/>
        </w:rPr>
        <w:t>воспитание</w:t>
      </w:r>
      <w:r>
        <w:rPr>
          <w:color w:val="171717"/>
          <w:spacing w:val="-10"/>
        </w:rPr>
        <w:t xml:space="preserve"> </w:t>
      </w:r>
      <w:r>
        <w:rPr>
          <w:color w:val="171717"/>
        </w:rPr>
        <w:t>патриотизма</w:t>
      </w:r>
      <w:r>
        <w:rPr>
          <w:color w:val="171717"/>
          <w:spacing w:val="-9"/>
        </w:rPr>
        <w:t xml:space="preserve"> </w:t>
      </w:r>
      <w:r>
        <w:rPr>
          <w:color w:val="171717"/>
        </w:rPr>
        <w:t>и</w:t>
      </w:r>
      <w:r>
        <w:rPr>
          <w:color w:val="171717"/>
          <w:spacing w:val="-8"/>
        </w:rPr>
        <w:t xml:space="preserve"> </w:t>
      </w:r>
      <w:r>
        <w:rPr>
          <w:color w:val="171717"/>
          <w:spacing w:val="-2"/>
        </w:rPr>
        <w:t>гражданственности.</w:t>
      </w:r>
    </w:p>
    <w:p>
      <w:pPr>
        <w:spacing w:before="33" w:line="276" w:lineRule="auto"/>
        <w:ind w:left="143" w:right="135" w:firstLine="707"/>
        <w:jc w:val="both"/>
        <w:rPr>
          <w:color w:val="171717"/>
        </w:rPr>
      </w:pPr>
      <w:r>
        <w:rPr>
          <w:color w:val="171717"/>
        </w:rPr>
        <w:t xml:space="preserve">Программа предусматривает приобщение воспитанников к </w:t>
      </w:r>
      <w:r>
        <w:rPr>
          <w:b/>
          <w:color w:val="171717"/>
        </w:rPr>
        <w:t>традиционным российским духовно-нравственным ценностям</w:t>
      </w:r>
      <w:r>
        <w:rPr>
          <w:color w:val="171717"/>
        </w:rPr>
        <w:t>, включая культурные ценности своей этнической группы, правилам и нормам поведения в российском обществе.</w:t>
      </w:r>
    </w:p>
    <w:p>
      <w:pPr>
        <w:pStyle w:val="1"/>
        <w:spacing w:before="5"/>
        <w:jc w:val="center"/>
      </w:pPr>
      <w:r>
        <w:t>Принципы</w:t>
      </w:r>
      <w:r>
        <w:rPr>
          <w:spacing w:val="-8"/>
        </w:rPr>
        <w:t xml:space="preserve"> </w:t>
      </w:r>
      <w:r>
        <w:t>реализации</w:t>
      </w:r>
      <w:r>
        <w:rPr>
          <w:spacing w:val="-5"/>
        </w:rPr>
        <w:t xml:space="preserve"> </w:t>
      </w:r>
      <w:r>
        <w:rPr>
          <w:spacing w:val="-2"/>
        </w:rPr>
        <w:t>Программы:</w:t>
      </w:r>
    </w:p>
    <w:p>
      <w:r>
        <w:t>принцип</w:t>
      </w:r>
      <w:r>
        <w:rPr>
          <w:spacing w:val="-7"/>
        </w:rPr>
        <w:t xml:space="preserve"> </w:t>
      </w:r>
      <w:r>
        <w:t>единого</w:t>
      </w:r>
      <w:r>
        <w:rPr>
          <w:spacing w:val="-4"/>
        </w:rPr>
        <w:t xml:space="preserve"> </w:t>
      </w:r>
      <w:r>
        <w:t>целевого</w:t>
      </w:r>
      <w:r>
        <w:rPr>
          <w:spacing w:val="-4"/>
        </w:rPr>
        <w:t xml:space="preserve"> </w:t>
      </w:r>
      <w:r>
        <w:t>начала</w:t>
      </w:r>
      <w:r>
        <w:rPr>
          <w:spacing w:val="-5"/>
        </w:rPr>
        <w:t xml:space="preserve"> </w:t>
      </w:r>
      <w:r>
        <w:t>воспитательной</w:t>
      </w:r>
      <w:r>
        <w:rPr>
          <w:spacing w:val="-4"/>
        </w:rPr>
        <w:t xml:space="preserve"> </w:t>
      </w:r>
      <w:r>
        <w:rPr>
          <w:spacing w:val="-2"/>
        </w:rPr>
        <w:t>деятельности;</w:t>
      </w:r>
    </w:p>
    <w:p>
      <w:r>
        <w:rPr>
          <w:spacing w:val="-2"/>
        </w:rPr>
        <w:t xml:space="preserve"> принцип</w:t>
      </w:r>
      <w:r>
        <w:tab/>
      </w:r>
      <w:r>
        <w:rPr>
          <w:spacing w:val="-2"/>
        </w:rPr>
        <w:t>системности,</w:t>
      </w:r>
      <w:r>
        <w:tab/>
      </w:r>
      <w:r>
        <w:rPr>
          <w:spacing w:val="-2"/>
        </w:rPr>
        <w:t>непрерывности</w:t>
      </w:r>
      <w:r>
        <w:tab/>
      </w:r>
      <w:r>
        <w:rPr>
          <w:spacing w:val="-10"/>
        </w:rPr>
        <w:t>и</w:t>
      </w:r>
      <w:r>
        <w:tab/>
      </w:r>
      <w:r>
        <w:rPr>
          <w:spacing w:val="-2"/>
        </w:rPr>
        <w:t>преемственности</w:t>
      </w:r>
      <w:r>
        <w:tab/>
      </w:r>
      <w:r>
        <w:rPr>
          <w:spacing w:val="-2"/>
        </w:rPr>
        <w:t>воспитательной деятельности;</w:t>
      </w:r>
    </w:p>
    <w:p>
      <w:r>
        <w:t>принцип</w:t>
      </w:r>
      <w:r>
        <w:rPr>
          <w:spacing w:val="40"/>
        </w:rPr>
        <w:t xml:space="preserve"> </w:t>
      </w:r>
      <w:r>
        <w:t>единства</w:t>
      </w:r>
      <w:r>
        <w:rPr>
          <w:spacing w:val="40"/>
        </w:rPr>
        <w:t xml:space="preserve"> </w:t>
      </w:r>
      <w:r>
        <w:t>концептуальных</w:t>
      </w:r>
      <w:r>
        <w:rPr>
          <w:spacing w:val="40"/>
        </w:rPr>
        <w:t xml:space="preserve"> </w:t>
      </w:r>
      <w:r>
        <w:t>подходов,</w:t>
      </w:r>
      <w:r>
        <w:rPr>
          <w:spacing w:val="40"/>
        </w:rPr>
        <w:t xml:space="preserve"> </w:t>
      </w:r>
      <w:r>
        <w:t>методов</w:t>
      </w:r>
      <w:r>
        <w:rPr>
          <w:spacing w:val="40"/>
        </w:rPr>
        <w:t xml:space="preserve"> </w:t>
      </w:r>
      <w:r>
        <w:t>и</w:t>
      </w:r>
      <w:r>
        <w:rPr>
          <w:spacing w:val="40"/>
        </w:rPr>
        <w:t xml:space="preserve"> </w:t>
      </w:r>
      <w:r>
        <w:t>форм</w:t>
      </w:r>
      <w:r>
        <w:rPr>
          <w:spacing w:val="40"/>
        </w:rPr>
        <w:t xml:space="preserve"> </w:t>
      </w:r>
      <w:r>
        <w:t>воспитательной</w:t>
      </w:r>
      <w:r>
        <w:rPr>
          <w:spacing w:val="40"/>
        </w:rPr>
        <w:t xml:space="preserve"> </w:t>
      </w:r>
      <w:r>
        <w:rPr>
          <w:spacing w:val="-2"/>
        </w:rPr>
        <w:t>деятельности;</w:t>
      </w:r>
    </w:p>
    <w:p>
      <w:pPr>
        <w:pStyle w:val="a4"/>
        <w:spacing w:line="275" w:lineRule="exact"/>
        <w:rPr>
          <w:spacing w:val="-2"/>
        </w:rPr>
      </w:pPr>
      <w:r>
        <w:t>принцип</w:t>
      </w:r>
      <w:r>
        <w:rPr>
          <w:spacing w:val="42"/>
        </w:rPr>
        <w:t xml:space="preserve"> </w:t>
      </w:r>
      <w:r>
        <w:t>учета</w:t>
      </w:r>
      <w:r>
        <w:rPr>
          <w:spacing w:val="39"/>
        </w:rPr>
        <w:t xml:space="preserve"> </w:t>
      </w:r>
      <w:r>
        <w:t>возрастных</w:t>
      </w:r>
      <w:r>
        <w:rPr>
          <w:spacing w:val="39"/>
        </w:rPr>
        <w:t xml:space="preserve"> </w:t>
      </w:r>
      <w:r>
        <w:t>и</w:t>
      </w:r>
      <w:r>
        <w:rPr>
          <w:spacing w:val="39"/>
        </w:rPr>
        <w:t xml:space="preserve"> </w:t>
      </w:r>
      <w:r>
        <w:t>индивидуальных</w:t>
      </w:r>
      <w:r>
        <w:rPr>
          <w:spacing w:val="42"/>
        </w:rPr>
        <w:t xml:space="preserve"> </w:t>
      </w:r>
      <w:r>
        <w:t>особенностей</w:t>
      </w:r>
      <w:r>
        <w:rPr>
          <w:spacing w:val="41"/>
        </w:rPr>
        <w:t xml:space="preserve"> </w:t>
      </w:r>
      <w:r>
        <w:t>воспитанников</w:t>
      </w:r>
      <w:r>
        <w:rPr>
          <w:spacing w:val="37"/>
        </w:rPr>
        <w:t xml:space="preserve"> </w:t>
      </w:r>
      <w:r>
        <w:t>и</w:t>
      </w:r>
      <w:r>
        <w:rPr>
          <w:spacing w:val="39"/>
        </w:rPr>
        <w:t xml:space="preserve"> </w:t>
      </w:r>
      <w:r>
        <w:rPr>
          <w:spacing w:val="-5"/>
        </w:rPr>
        <w:t xml:space="preserve">их </w:t>
      </w:r>
      <w:r>
        <w:rPr>
          <w:spacing w:val="-2"/>
        </w:rPr>
        <w:t>групп;</w:t>
      </w:r>
    </w:p>
    <w:p>
      <w:pPr>
        <w:pStyle w:val="a4"/>
        <w:spacing w:before="1" w:line="276" w:lineRule="auto"/>
        <w:ind w:left="6" w:right="618"/>
      </w:pPr>
      <w:r>
        <w:t>принцип приоритета конструктивных интересов и потребностей детей; принцип</w:t>
      </w:r>
      <w:r>
        <w:rPr>
          <w:spacing w:val="-6"/>
        </w:rPr>
        <w:t xml:space="preserve"> </w:t>
      </w:r>
      <w:r>
        <w:t>реальности</w:t>
      </w:r>
      <w:r>
        <w:rPr>
          <w:spacing w:val="-7"/>
        </w:rPr>
        <w:t xml:space="preserve"> </w:t>
      </w:r>
      <w:r>
        <w:t>и</w:t>
      </w:r>
      <w:r>
        <w:rPr>
          <w:spacing w:val="-8"/>
        </w:rPr>
        <w:t xml:space="preserve"> </w:t>
      </w:r>
      <w:r>
        <w:t>измеримости</w:t>
      </w:r>
      <w:r>
        <w:rPr>
          <w:spacing w:val="-5"/>
        </w:rPr>
        <w:t xml:space="preserve"> </w:t>
      </w:r>
      <w:r>
        <w:t>итогов</w:t>
      </w:r>
      <w:r>
        <w:rPr>
          <w:spacing w:val="-7"/>
        </w:rPr>
        <w:t xml:space="preserve"> </w:t>
      </w:r>
      <w:r>
        <w:t>воспитательной</w:t>
      </w:r>
      <w:r>
        <w:rPr>
          <w:spacing w:val="-6"/>
        </w:rPr>
        <w:t xml:space="preserve"> </w:t>
      </w:r>
      <w:r>
        <w:t>деятельности.</w:t>
      </w:r>
    </w:p>
    <w:p>
      <w:pPr>
        <w:spacing w:line="275" w:lineRule="exact"/>
        <w:ind w:left="6"/>
        <w:rPr>
          <w:b/>
        </w:rPr>
      </w:pPr>
      <w:r>
        <w:rPr>
          <w:color w:val="171717"/>
        </w:rPr>
        <w:t>Программа</w:t>
      </w:r>
      <w:r>
        <w:rPr>
          <w:color w:val="171717"/>
          <w:spacing w:val="59"/>
          <w:w w:val="150"/>
        </w:rPr>
        <w:t xml:space="preserve"> </w:t>
      </w:r>
      <w:r>
        <w:rPr>
          <w:color w:val="171717"/>
        </w:rPr>
        <w:t>разработана</w:t>
      </w:r>
      <w:r>
        <w:rPr>
          <w:color w:val="171717"/>
          <w:spacing w:val="61"/>
          <w:w w:val="150"/>
        </w:rPr>
        <w:t xml:space="preserve"> </w:t>
      </w:r>
      <w:r>
        <w:rPr>
          <w:color w:val="171717"/>
        </w:rPr>
        <w:t>с</w:t>
      </w:r>
      <w:r>
        <w:rPr>
          <w:color w:val="171717"/>
          <w:spacing w:val="66"/>
          <w:w w:val="150"/>
        </w:rPr>
        <w:t xml:space="preserve"> </w:t>
      </w:r>
      <w:r>
        <w:rPr>
          <w:color w:val="171717"/>
        </w:rPr>
        <w:t>учетом</w:t>
      </w:r>
      <w:r>
        <w:rPr>
          <w:color w:val="171717"/>
          <w:spacing w:val="62"/>
          <w:w w:val="150"/>
        </w:rPr>
        <w:t xml:space="preserve"> </w:t>
      </w:r>
      <w:r>
        <w:rPr>
          <w:color w:val="171717"/>
        </w:rPr>
        <w:t>следующих</w:t>
      </w:r>
      <w:r>
        <w:rPr>
          <w:color w:val="171717"/>
          <w:spacing w:val="69"/>
          <w:w w:val="150"/>
        </w:rPr>
        <w:t xml:space="preserve"> </w:t>
      </w:r>
      <w:r>
        <w:rPr>
          <w:b/>
          <w:color w:val="171717"/>
        </w:rPr>
        <w:t>законодательных</w:t>
      </w:r>
      <w:r>
        <w:rPr>
          <w:b/>
          <w:color w:val="171717"/>
          <w:spacing w:val="61"/>
          <w:w w:val="150"/>
        </w:rPr>
        <w:t xml:space="preserve"> </w:t>
      </w:r>
      <w:r>
        <w:rPr>
          <w:b/>
          <w:color w:val="171717"/>
          <w:spacing w:val="-2"/>
        </w:rPr>
        <w:t>нормативно-</w:t>
      </w:r>
    </w:p>
    <w:p>
      <w:pPr>
        <w:rPr>
          <w:b/>
          <w:bCs/>
        </w:rPr>
      </w:pPr>
      <w:r>
        <w:rPr>
          <w:b/>
          <w:bCs/>
        </w:rPr>
        <w:t>правовых документов:</w:t>
      </w:r>
    </w:p>
    <w:p>
      <w:pPr>
        <w:widowControl w:val="0"/>
        <w:tabs>
          <w:tab w:val="left" w:pos="1503"/>
        </w:tabs>
        <w:autoSpaceDE w:val="0"/>
        <w:autoSpaceDN w:val="0"/>
        <w:spacing w:before="36" w:line="268" w:lineRule="auto"/>
        <w:ind w:right="134"/>
      </w:pPr>
      <w:r>
        <w:rPr>
          <w:color w:val="171717"/>
        </w:rPr>
        <w:t>Конституция</w:t>
      </w:r>
      <w:r>
        <w:rPr>
          <w:color w:val="171717"/>
          <w:spacing w:val="40"/>
        </w:rPr>
        <w:t xml:space="preserve"> </w:t>
      </w:r>
      <w:r>
        <w:rPr>
          <w:color w:val="171717"/>
        </w:rPr>
        <w:t>Российской</w:t>
      </w:r>
      <w:r>
        <w:rPr>
          <w:color w:val="171717"/>
          <w:spacing w:val="40"/>
        </w:rPr>
        <w:t xml:space="preserve"> </w:t>
      </w:r>
      <w:r>
        <w:rPr>
          <w:color w:val="171717"/>
        </w:rPr>
        <w:t>Федерации</w:t>
      </w:r>
      <w:r>
        <w:rPr>
          <w:color w:val="171717"/>
          <w:spacing w:val="40"/>
        </w:rPr>
        <w:t xml:space="preserve"> </w:t>
      </w:r>
      <w:r>
        <w:rPr>
          <w:color w:val="171717"/>
        </w:rPr>
        <w:t>(принята</w:t>
      </w:r>
      <w:r>
        <w:rPr>
          <w:color w:val="171717"/>
          <w:spacing w:val="40"/>
        </w:rPr>
        <w:t xml:space="preserve"> </w:t>
      </w:r>
      <w:r>
        <w:rPr>
          <w:color w:val="171717"/>
        </w:rPr>
        <w:t>всенародным</w:t>
      </w:r>
      <w:r>
        <w:rPr>
          <w:color w:val="171717"/>
          <w:spacing w:val="40"/>
        </w:rPr>
        <w:t xml:space="preserve"> </w:t>
      </w:r>
      <w:r>
        <w:rPr>
          <w:color w:val="171717"/>
        </w:rPr>
        <w:t>голосованием 12.12.1993,</w:t>
      </w:r>
      <w:r>
        <w:rPr>
          <w:color w:val="171717"/>
          <w:spacing w:val="-17"/>
        </w:rPr>
        <w:t xml:space="preserve"> </w:t>
      </w:r>
      <w:r>
        <w:rPr>
          <w:color w:val="171717"/>
        </w:rPr>
        <w:t>с</w:t>
      </w:r>
      <w:r>
        <w:rPr>
          <w:color w:val="171717"/>
          <w:spacing w:val="-15"/>
        </w:rPr>
        <w:t xml:space="preserve"> </w:t>
      </w:r>
      <w:r>
        <w:rPr>
          <w:color w:val="171717"/>
        </w:rPr>
        <w:t>изменениями,</w:t>
      </w:r>
      <w:r>
        <w:rPr>
          <w:color w:val="171717"/>
          <w:spacing w:val="-15"/>
        </w:rPr>
        <w:t xml:space="preserve"> </w:t>
      </w:r>
      <w:r>
        <w:rPr>
          <w:color w:val="171717"/>
        </w:rPr>
        <w:t>одобренными</w:t>
      </w:r>
      <w:r>
        <w:rPr>
          <w:color w:val="171717"/>
          <w:spacing w:val="-14"/>
        </w:rPr>
        <w:t xml:space="preserve"> </w:t>
      </w:r>
      <w:r>
        <w:rPr>
          <w:color w:val="171717"/>
        </w:rPr>
        <w:t>в</w:t>
      </w:r>
      <w:r>
        <w:rPr>
          <w:color w:val="171717"/>
          <w:spacing w:val="-15"/>
        </w:rPr>
        <w:t xml:space="preserve"> </w:t>
      </w:r>
      <w:r>
        <w:rPr>
          <w:color w:val="171717"/>
        </w:rPr>
        <w:t>ходе</w:t>
      </w:r>
      <w:r>
        <w:rPr>
          <w:color w:val="171717"/>
          <w:spacing w:val="-15"/>
        </w:rPr>
        <w:t xml:space="preserve"> </w:t>
      </w:r>
      <w:r>
        <w:rPr>
          <w:color w:val="171717"/>
        </w:rPr>
        <w:t>общероссийского</w:t>
      </w:r>
      <w:r>
        <w:rPr>
          <w:color w:val="171717"/>
          <w:spacing w:val="-14"/>
        </w:rPr>
        <w:t xml:space="preserve"> </w:t>
      </w:r>
      <w:r>
        <w:rPr>
          <w:color w:val="171717"/>
        </w:rPr>
        <w:t>голосования</w:t>
      </w:r>
      <w:r>
        <w:rPr>
          <w:color w:val="171717"/>
          <w:spacing w:val="-14"/>
        </w:rPr>
        <w:t xml:space="preserve"> </w:t>
      </w:r>
      <w:r>
        <w:rPr>
          <w:color w:val="171717"/>
          <w:spacing w:val="-2"/>
        </w:rPr>
        <w:t>01.07.2020);</w:t>
      </w:r>
    </w:p>
    <w:p>
      <w:pPr>
        <w:pStyle w:val="ad"/>
        <w:widowControl w:val="0"/>
        <w:numPr>
          <w:ilvl w:val="0"/>
          <w:numId w:val="22"/>
        </w:numPr>
        <w:tabs>
          <w:tab w:val="left" w:pos="1515"/>
        </w:tabs>
        <w:autoSpaceDE w:val="0"/>
        <w:autoSpaceDN w:val="0"/>
        <w:spacing w:before="7" w:line="271" w:lineRule="auto"/>
        <w:ind w:right="140" w:firstLine="707"/>
        <w:contextualSpacing w:val="0"/>
        <w:jc w:val="both"/>
      </w:pPr>
      <w:r>
        <w:rPr>
          <w:color w:val="171717"/>
        </w:rPr>
        <w:t>Конвенция о правах ребенка (одобрена Генеральной Ассамблеей ООН 20.11.1989, вступила в силу для СССР 15.09.1990);</w:t>
      </w:r>
    </w:p>
    <w:p>
      <w:pPr>
        <w:pStyle w:val="ad"/>
        <w:widowControl w:val="0"/>
        <w:numPr>
          <w:ilvl w:val="0"/>
          <w:numId w:val="22"/>
        </w:numPr>
        <w:tabs>
          <w:tab w:val="left" w:pos="1489"/>
        </w:tabs>
        <w:autoSpaceDE w:val="0"/>
        <w:autoSpaceDN w:val="0"/>
        <w:spacing w:before="5" w:line="268" w:lineRule="auto"/>
        <w:ind w:right="137" w:firstLine="707"/>
        <w:contextualSpacing w:val="0"/>
        <w:jc w:val="both"/>
      </w:pPr>
      <w:r>
        <w:rPr>
          <w:color w:val="171717"/>
        </w:rPr>
        <w:t xml:space="preserve">Федеральный закон от 29.12.2012 № 273-ФЗ «Об образовании в Российской </w:t>
      </w:r>
      <w:r>
        <w:rPr>
          <w:color w:val="171717"/>
          <w:spacing w:val="-2"/>
        </w:rPr>
        <w:t>Федерации»;</w:t>
      </w:r>
    </w:p>
    <w:p>
      <w:pPr>
        <w:pStyle w:val="ad"/>
        <w:widowControl w:val="0"/>
        <w:numPr>
          <w:ilvl w:val="0"/>
          <w:numId w:val="22"/>
        </w:numPr>
        <w:tabs>
          <w:tab w:val="left" w:pos="1508"/>
        </w:tabs>
        <w:autoSpaceDE w:val="0"/>
        <w:autoSpaceDN w:val="0"/>
        <w:spacing w:before="8" w:line="273" w:lineRule="auto"/>
        <w:ind w:right="137" w:firstLine="707"/>
        <w:contextualSpacing w:val="0"/>
        <w:jc w:val="both"/>
      </w:pPr>
      <w:r>
        <w:rPr>
          <w:color w:val="171717"/>
        </w:rPr>
        <w:t xml:space="preserve">Федеральный закон от 31.07.2020 № 304-ФЗ «О внесении изменений в Федеральный закон «Об образовании в Российской Федерации» по вопросам воспитания </w:t>
      </w:r>
      <w:r>
        <w:rPr>
          <w:color w:val="171717"/>
          <w:spacing w:val="-2"/>
        </w:rPr>
        <w:t>обучающихся»;</w:t>
      </w:r>
    </w:p>
    <w:p>
      <w:pPr>
        <w:pStyle w:val="ad"/>
        <w:widowControl w:val="0"/>
        <w:numPr>
          <w:ilvl w:val="0"/>
          <w:numId w:val="22"/>
        </w:numPr>
        <w:tabs>
          <w:tab w:val="left" w:pos="1510"/>
        </w:tabs>
        <w:autoSpaceDE w:val="0"/>
        <w:autoSpaceDN w:val="0"/>
        <w:spacing w:before="1" w:line="268" w:lineRule="auto"/>
        <w:ind w:right="137" w:firstLine="707"/>
        <w:contextualSpacing w:val="0"/>
        <w:jc w:val="both"/>
      </w:pPr>
      <w:r>
        <w:rPr>
          <w:color w:val="171717"/>
        </w:rPr>
        <w:t>Федеральный закон от 24.07.1998 № 124-ФЗ «Об основных гарантиях прав ребенка в Российской Федерации»;</w:t>
      </w:r>
    </w:p>
    <w:p>
      <w:pPr>
        <w:pStyle w:val="ad"/>
        <w:widowControl w:val="0"/>
        <w:numPr>
          <w:ilvl w:val="0"/>
          <w:numId w:val="22"/>
        </w:numPr>
        <w:tabs>
          <w:tab w:val="left" w:pos="1497"/>
        </w:tabs>
        <w:autoSpaceDE w:val="0"/>
        <w:autoSpaceDN w:val="0"/>
        <w:spacing w:before="9" w:line="268" w:lineRule="auto"/>
        <w:ind w:right="140" w:firstLine="707"/>
        <w:contextualSpacing w:val="0"/>
        <w:jc w:val="both"/>
      </w:pPr>
      <w:r>
        <w:rPr>
          <w:color w:val="171717"/>
        </w:rPr>
        <w:t>Федеральный закон от 30.12.2020 № 489-ФЗ «О молодежной политике в Российской Федерации»;</w:t>
      </w:r>
    </w:p>
    <w:p>
      <w:pPr>
        <w:pStyle w:val="ad"/>
        <w:widowControl w:val="0"/>
        <w:numPr>
          <w:ilvl w:val="0"/>
          <w:numId w:val="22"/>
        </w:numPr>
        <w:tabs>
          <w:tab w:val="left" w:pos="1513"/>
        </w:tabs>
        <w:autoSpaceDE w:val="0"/>
        <w:autoSpaceDN w:val="0"/>
        <w:spacing w:before="8" w:line="268" w:lineRule="auto"/>
        <w:ind w:right="139" w:firstLine="707"/>
        <w:contextualSpacing w:val="0"/>
        <w:jc w:val="both"/>
      </w:pPr>
      <w:r>
        <w:rPr>
          <w:color w:val="171717"/>
        </w:rPr>
        <w:t>Федеральный закон от 14 июля 2022 г. № 261-ФЗ «О российском движении детей и молодежи»;</w:t>
      </w:r>
    </w:p>
    <w:p>
      <w:pPr>
        <w:pStyle w:val="ad"/>
        <w:widowControl w:val="0"/>
        <w:numPr>
          <w:ilvl w:val="0"/>
          <w:numId w:val="22"/>
        </w:numPr>
        <w:tabs>
          <w:tab w:val="left" w:pos="1494"/>
        </w:tabs>
        <w:autoSpaceDE w:val="0"/>
        <w:autoSpaceDN w:val="0"/>
        <w:spacing w:before="8" w:line="273" w:lineRule="auto"/>
        <w:ind w:right="134" w:firstLine="707"/>
        <w:contextualSpacing w:val="0"/>
        <w:jc w:val="both"/>
      </w:pPr>
      <w:r>
        <w:rPr>
          <w:color w:val="171717"/>
        </w:rPr>
        <w:t xml:space="preserve">Стратегия развития воспитания в Российской Федерации на период до 2025 года (утверждена распоряжением Правительства Российской Федерации от 29.05.2015 № </w:t>
      </w:r>
      <w:r>
        <w:rPr>
          <w:color w:val="171717"/>
          <w:spacing w:val="-2"/>
        </w:rPr>
        <w:t>996-р);</w:t>
      </w:r>
    </w:p>
    <w:p>
      <w:pPr>
        <w:pStyle w:val="ad"/>
        <w:widowControl w:val="0"/>
        <w:numPr>
          <w:ilvl w:val="0"/>
          <w:numId w:val="22"/>
        </w:numPr>
        <w:tabs>
          <w:tab w:val="left" w:pos="1527"/>
          <w:tab w:val="left" w:pos="2253"/>
          <w:tab w:val="left" w:pos="3681"/>
          <w:tab w:val="left" w:pos="5114"/>
          <w:tab w:val="left" w:pos="6487"/>
          <w:tab w:val="left" w:pos="6943"/>
          <w:tab w:val="left" w:pos="8258"/>
          <w:tab w:val="left" w:pos="8722"/>
        </w:tabs>
        <w:autoSpaceDE w:val="0"/>
        <w:autoSpaceDN w:val="0"/>
        <w:spacing w:before="1" w:line="268" w:lineRule="auto"/>
        <w:ind w:right="139" w:firstLine="707"/>
        <w:contextualSpacing w:val="0"/>
      </w:pPr>
      <w:r>
        <w:rPr>
          <w:color w:val="171717"/>
          <w:spacing w:val="-4"/>
        </w:rPr>
        <w:t>Указ</w:t>
      </w:r>
      <w:r>
        <w:rPr>
          <w:color w:val="171717"/>
        </w:rPr>
        <w:tab/>
      </w:r>
      <w:r>
        <w:rPr>
          <w:color w:val="171717"/>
          <w:spacing w:val="-2"/>
        </w:rPr>
        <w:t>Президента</w:t>
      </w:r>
      <w:r>
        <w:rPr>
          <w:color w:val="171717"/>
        </w:rPr>
        <w:tab/>
      </w:r>
      <w:r>
        <w:rPr>
          <w:color w:val="171717"/>
          <w:spacing w:val="-2"/>
        </w:rPr>
        <w:t>Российской</w:t>
      </w:r>
      <w:r>
        <w:rPr>
          <w:color w:val="171717"/>
        </w:rPr>
        <w:tab/>
      </w:r>
      <w:r>
        <w:rPr>
          <w:color w:val="171717"/>
          <w:spacing w:val="-2"/>
        </w:rPr>
        <w:t>Федерации</w:t>
      </w:r>
      <w:r>
        <w:rPr>
          <w:color w:val="171717"/>
        </w:rPr>
        <w:tab/>
      </w:r>
      <w:r>
        <w:rPr>
          <w:color w:val="171717"/>
          <w:spacing w:val="-6"/>
        </w:rPr>
        <w:t>от</w:t>
      </w:r>
      <w:r>
        <w:rPr>
          <w:color w:val="171717"/>
        </w:rPr>
        <w:tab/>
      </w:r>
      <w:r>
        <w:rPr>
          <w:color w:val="171717"/>
          <w:spacing w:val="-2"/>
        </w:rPr>
        <w:t>21.07.2020</w:t>
      </w:r>
      <w:r>
        <w:rPr>
          <w:color w:val="171717"/>
        </w:rPr>
        <w:tab/>
      </w:r>
      <w:r>
        <w:rPr>
          <w:color w:val="171717"/>
          <w:spacing w:val="-10"/>
        </w:rPr>
        <w:t>№</w:t>
      </w:r>
      <w:r>
        <w:rPr>
          <w:color w:val="171717"/>
        </w:rPr>
        <w:tab/>
        <w:t>474</w:t>
      </w:r>
      <w:r>
        <w:rPr>
          <w:color w:val="171717"/>
          <w:spacing w:val="30"/>
        </w:rPr>
        <w:t xml:space="preserve"> </w:t>
      </w:r>
      <w:r>
        <w:rPr>
          <w:color w:val="171717"/>
        </w:rPr>
        <w:t>«О национальных целях развития Российской Федерации на период</w:t>
      </w:r>
      <w:r>
        <w:rPr>
          <w:color w:val="171717"/>
          <w:spacing w:val="80"/>
        </w:rPr>
        <w:t xml:space="preserve"> </w:t>
      </w:r>
      <w:r>
        <w:rPr>
          <w:color w:val="171717"/>
        </w:rPr>
        <w:t>до 2030 года»;</w:t>
      </w:r>
    </w:p>
    <w:p>
      <w:pPr>
        <w:pStyle w:val="ad"/>
        <w:widowControl w:val="0"/>
        <w:numPr>
          <w:ilvl w:val="0"/>
          <w:numId w:val="22"/>
        </w:numPr>
        <w:tabs>
          <w:tab w:val="left" w:pos="1501"/>
        </w:tabs>
        <w:autoSpaceDE w:val="0"/>
        <w:autoSpaceDN w:val="0"/>
        <w:spacing w:before="10"/>
        <w:ind w:left="1501" w:hanging="650"/>
        <w:contextualSpacing w:val="0"/>
      </w:pPr>
      <w:r>
        <w:rPr>
          <w:color w:val="171717"/>
        </w:rPr>
        <w:t>План</w:t>
      </w:r>
      <w:r>
        <w:rPr>
          <w:color w:val="171717"/>
          <w:spacing w:val="9"/>
        </w:rPr>
        <w:t xml:space="preserve"> </w:t>
      </w:r>
      <w:r>
        <w:rPr>
          <w:color w:val="171717"/>
        </w:rPr>
        <w:t>основных</w:t>
      </w:r>
      <w:r>
        <w:rPr>
          <w:color w:val="171717"/>
          <w:spacing w:val="12"/>
        </w:rPr>
        <w:t xml:space="preserve"> </w:t>
      </w:r>
      <w:r>
        <w:rPr>
          <w:color w:val="171717"/>
        </w:rPr>
        <w:t>мероприятий,</w:t>
      </w:r>
      <w:r>
        <w:rPr>
          <w:color w:val="171717"/>
          <w:spacing w:val="7"/>
        </w:rPr>
        <w:t xml:space="preserve"> </w:t>
      </w:r>
      <w:r>
        <w:rPr>
          <w:color w:val="171717"/>
        </w:rPr>
        <w:t>проводимых</w:t>
      </w:r>
      <w:r>
        <w:rPr>
          <w:color w:val="171717"/>
          <w:spacing w:val="13"/>
        </w:rPr>
        <w:t xml:space="preserve"> </w:t>
      </w:r>
      <w:r>
        <w:rPr>
          <w:color w:val="171717"/>
        </w:rPr>
        <w:t>в</w:t>
      </w:r>
      <w:r>
        <w:rPr>
          <w:color w:val="171717"/>
          <w:spacing w:val="10"/>
        </w:rPr>
        <w:t xml:space="preserve"> </w:t>
      </w:r>
      <w:r>
        <w:rPr>
          <w:color w:val="171717"/>
        </w:rPr>
        <w:t>рамках</w:t>
      </w:r>
      <w:r>
        <w:rPr>
          <w:color w:val="171717"/>
          <w:spacing w:val="13"/>
        </w:rPr>
        <w:t xml:space="preserve"> </w:t>
      </w:r>
      <w:r>
        <w:rPr>
          <w:color w:val="171717"/>
        </w:rPr>
        <w:t>Десятилетия</w:t>
      </w:r>
      <w:r>
        <w:rPr>
          <w:color w:val="171717"/>
          <w:spacing w:val="9"/>
        </w:rPr>
        <w:t xml:space="preserve"> </w:t>
      </w:r>
      <w:r>
        <w:rPr>
          <w:color w:val="171717"/>
        </w:rPr>
        <w:t>детства,</w:t>
      </w:r>
      <w:r>
        <w:rPr>
          <w:color w:val="171717"/>
          <w:spacing w:val="5"/>
        </w:rPr>
        <w:t xml:space="preserve"> </w:t>
      </w:r>
      <w:r>
        <w:rPr>
          <w:color w:val="171717"/>
          <w:spacing w:val="-5"/>
        </w:rPr>
        <w:t>на</w:t>
      </w:r>
    </w:p>
    <w:p>
      <w:pPr>
        <w:pStyle w:val="a4"/>
        <w:spacing w:before="33" w:line="237" w:lineRule="exact"/>
      </w:pPr>
      <w:r>
        <w:rPr>
          <w:color w:val="171717"/>
        </w:rPr>
        <w:t>период</w:t>
      </w:r>
      <w:r>
        <w:rPr>
          <w:color w:val="171717"/>
          <w:spacing w:val="2"/>
        </w:rPr>
        <w:t xml:space="preserve"> </w:t>
      </w:r>
      <w:r>
        <w:rPr>
          <w:color w:val="171717"/>
        </w:rPr>
        <w:t>до</w:t>
      </w:r>
      <w:r>
        <w:rPr>
          <w:color w:val="171717"/>
          <w:spacing w:val="6"/>
        </w:rPr>
        <w:t xml:space="preserve"> </w:t>
      </w:r>
      <w:r>
        <w:rPr>
          <w:color w:val="171717"/>
        </w:rPr>
        <w:t>2027</w:t>
      </w:r>
      <w:r>
        <w:rPr>
          <w:color w:val="171717"/>
          <w:spacing w:val="7"/>
        </w:rPr>
        <w:t xml:space="preserve"> </w:t>
      </w:r>
      <w:r>
        <w:rPr>
          <w:color w:val="171717"/>
        </w:rPr>
        <w:t>года</w:t>
      </w:r>
      <w:r>
        <w:rPr>
          <w:color w:val="171717"/>
          <w:spacing w:val="5"/>
        </w:rPr>
        <w:t xml:space="preserve"> </w:t>
      </w:r>
      <w:r>
        <w:rPr>
          <w:color w:val="171717"/>
        </w:rPr>
        <w:t>(утвержден</w:t>
      </w:r>
      <w:r>
        <w:rPr>
          <w:color w:val="171717"/>
          <w:spacing w:val="8"/>
        </w:rPr>
        <w:t xml:space="preserve"> </w:t>
      </w:r>
      <w:r>
        <w:rPr>
          <w:color w:val="171717"/>
        </w:rPr>
        <w:t>распоряжением</w:t>
      </w:r>
      <w:r>
        <w:rPr>
          <w:color w:val="171717"/>
          <w:spacing w:val="5"/>
        </w:rPr>
        <w:t xml:space="preserve"> </w:t>
      </w:r>
      <w:r>
        <w:rPr>
          <w:color w:val="171717"/>
        </w:rPr>
        <w:t>Правительства</w:t>
      </w:r>
      <w:r>
        <w:rPr>
          <w:color w:val="171717"/>
          <w:spacing w:val="6"/>
        </w:rPr>
        <w:t xml:space="preserve"> </w:t>
      </w:r>
      <w:r>
        <w:rPr>
          <w:color w:val="171717"/>
        </w:rPr>
        <w:t>Российской</w:t>
      </w:r>
      <w:r>
        <w:rPr>
          <w:color w:val="171717"/>
          <w:spacing w:val="7"/>
        </w:rPr>
        <w:t xml:space="preserve"> </w:t>
      </w:r>
      <w:r>
        <w:rPr>
          <w:color w:val="171717"/>
        </w:rPr>
        <w:t>Федерации</w:t>
      </w:r>
      <w:r>
        <w:rPr>
          <w:color w:val="171717"/>
          <w:spacing w:val="8"/>
        </w:rPr>
        <w:t xml:space="preserve"> </w:t>
      </w:r>
      <w:r>
        <w:rPr>
          <w:color w:val="171717"/>
          <w:spacing w:val="-5"/>
        </w:rPr>
        <w:t>от</w:t>
      </w:r>
    </w:p>
    <w:p>
      <w:pPr>
        <w:spacing w:line="90" w:lineRule="exact"/>
        <w:ind w:left="2809" w:right="740"/>
        <w:jc w:val="center"/>
        <w:rPr>
          <w:rFonts w:ascii="Palatino Linotype"/>
          <w:sz w:val="16"/>
        </w:rPr>
      </w:pPr>
      <w:r>
        <w:rPr>
          <w:rFonts w:ascii="Palatino Linotype"/>
          <w:color w:val="171717"/>
          <w:spacing w:val="-10"/>
          <w:w w:val="105"/>
          <w:sz w:val="16"/>
        </w:rPr>
        <w:t>3</w:t>
      </w:r>
    </w:p>
    <w:p>
      <w:pPr>
        <w:pStyle w:val="a4"/>
        <w:spacing w:line="266" w:lineRule="exact"/>
      </w:pPr>
      <w:r>
        <w:rPr>
          <w:color w:val="171717"/>
        </w:rPr>
        <w:t>23.01.2021</w:t>
      </w:r>
      <w:r>
        <w:rPr>
          <w:color w:val="171717"/>
          <w:spacing w:val="-1"/>
        </w:rPr>
        <w:t xml:space="preserve"> </w:t>
      </w:r>
      <w:r>
        <w:rPr>
          <w:color w:val="171717"/>
        </w:rPr>
        <w:t>№</w:t>
      </w:r>
      <w:r>
        <w:rPr>
          <w:color w:val="171717"/>
          <w:spacing w:val="-1"/>
        </w:rPr>
        <w:t xml:space="preserve"> </w:t>
      </w:r>
      <w:r>
        <w:rPr>
          <w:color w:val="171717"/>
        </w:rPr>
        <w:t>122-</w:t>
      </w:r>
      <w:r>
        <w:rPr>
          <w:color w:val="171717"/>
          <w:spacing w:val="-5"/>
        </w:rPr>
        <w:t>р);</w:t>
      </w:r>
    </w:p>
    <w:p>
      <w:pPr>
        <w:pStyle w:val="ad"/>
        <w:widowControl w:val="0"/>
        <w:numPr>
          <w:ilvl w:val="0"/>
          <w:numId w:val="22"/>
        </w:numPr>
        <w:tabs>
          <w:tab w:val="left" w:pos="1582"/>
        </w:tabs>
        <w:autoSpaceDE w:val="0"/>
        <w:autoSpaceDN w:val="0"/>
        <w:spacing w:before="41" w:line="273" w:lineRule="auto"/>
        <w:ind w:right="137" w:firstLine="707"/>
        <w:contextualSpacing w:val="0"/>
        <w:jc w:val="both"/>
      </w:pPr>
      <w:r>
        <w:rPr>
          <w:color w:val="171717"/>
        </w:rPr>
        <w:t>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w:t>
      </w:r>
    </w:p>
    <w:p>
      <w:pPr>
        <w:pStyle w:val="ad"/>
        <w:widowControl w:val="0"/>
        <w:numPr>
          <w:ilvl w:val="0"/>
          <w:numId w:val="22"/>
        </w:numPr>
        <w:tabs>
          <w:tab w:val="left" w:pos="1501"/>
        </w:tabs>
        <w:autoSpaceDE w:val="0"/>
        <w:autoSpaceDN w:val="0"/>
        <w:spacing w:before="1"/>
        <w:ind w:left="1501" w:hanging="650"/>
        <w:contextualSpacing w:val="0"/>
        <w:jc w:val="both"/>
      </w:pPr>
      <w:r>
        <w:rPr>
          <w:color w:val="171717"/>
        </w:rPr>
        <w:t>Трудовой</w:t>
      </w:r>
      <w:r>
        <w:rPr>
          <w:color w:val="171717"/>
          <w:spacing w:val="-5"/>
        </w:rPr>
        <w:t xml:space="preserve"> </w:t>
      </w:r>
      <w:r>
        <w:rPr>
          <w:color w:val="171717"/>
        </w:rPr>
        <w:t>кодекс</w:t>
      </w:r>
      <w:r>
        <w:rPr>
          <w:color w:val="171717"/>
          <w:spacing w:val="-3"/>
        </w:rPr>
        <w:t xml:space="preserve"> </w:t>
      </w:r>
      <w:r>
        <w:rPr>
          <w:color w:val="171717"/>
        </w:rPr>
        <w:t>Российской</w:t>
      </w:r>
      <w:r>
        <w:rPr>
          <w:color w:val="171717"/>
          <w:spacing w:val="-2"/>
        </w:rPr>
        <w:t xml:space="preserve"> </w:t>
      </w:r>
      <w:r>
        <w:rPr>
          <w:color w:val="171717"/>
        </w:rPr>
        <w:t>Федерации</w:t>
      </w:r>
      <w:r>
        <w:rPr>
          <w:color w:val="171717"/>
          <w:spacing w:val="-2"/>
        </w:rPr>
        <w:t xml:space="preserve"> </w:t>
      </w:r>
      <w:r>
        <w:rPr>
          <w:color w:val="171717"/>
        </w:rPr>
        <w:t>от</w:t>
      </w:r>
      <w:r>
        <w:rPr>
          <w:color w:val="171717"/>
          <w:spacing w:val="-3"/>
        </w:rPr>
        <w:t xml:space="preserve"> </w:t>
      </w:r>
      <w:r>
        <w:rPr>
          <w:color w:val="171717"/>
        </w:rPr>
        <w:t>30.12.2001</w:t>
      </w:r>
      <w:r>
        <w:rPr>
          <w:color w:val="171717"/>
          <w:spacing w:val="-2"/>
        </w:rPr>
        <w:t xml:space="preserve"> </w:t>
      </w:r>
      <w:r>
        <w:rPr>
          <w:color w:val="171717"/>
        </w:rPr>
        <w:t>г.</w:t>
      </w:r>
      <w:r>
        <w:rPr>
          <w:color w:val="171717"/>
          <w:spacing w:val="-2"/>
        </w:rPr>
        <w:t xml:space="preserve"> </w:t>
      </w:r>
      <w:r>
        <w:rPr>
          <w:color w:val="171717"/>
        </w:rPr>
        <w:t>№</w:t>
      </w:r>
      <w:r>
        <w:rPr>
          <w:color w:val="171717"/>
          <w:spacing w:val="-3"/>
        </w:rPr>
        <w:t xml:space="preserve"> </w:t>
      </w:r>
      <w:r>
        <w:rPr>
          <w:color w:val="171717"/>
        </w:rPr>
        <w:t>197-</w:t>
      </w:r>
      <w:r>
        <w:rPr>
          <w:color w:val="171717"/>
          <w:spacing w:val="-5"/>
        </w:rPr>
        <w:t>Ф3;</w:t>
      </w:r>
    </w:p>
    <w:p>
      <w:pPr>
        <w:pStyle w:val="ad"/>
        <w:widowControl w:val="0"/>
        <w:numPr>
          <w:ilvl w:val="0"/>
          <w:numId w:val="22"/>
        </w:numPr>
        <w:tabs>
          <w:tab w:val="left" w:pos="1501"/>
        </w:tabs>
        <w:autoSpaceDE w:val="0"/>
        <w:autoSpaceDN w:val="0"/>
        <w:spacing w:before="33" w:line="273" w:lineRule="auto"/>
        <w:ind w:right="141" w:firstLine="707"/>
        <w:contextualSpacing w:val="0"/>
        <w:jc w:val="both"/>
      </w:pPr>
      <w:r>
        <w:rPr>
          <w:color w:val="171717"/>
        </w:rPr>
        <w:t>Федеральный закон «О внесении изменений и дополнений в закон РФ «О защите прав потребителей и кодекс РСФСР «Об административных нарушениях» от 09.01.1996 г. № 2-ФЗ;</w:t>
      </w:r>
    </w:p>
    <w:p>
      <w:pPr>
        <w:pStyle w:val="ad"/>
        <w:widowControl w:val="0"/>
        <w:numPr>
          <w:ilvl w:val="0"/>
          <w:numId w:val="22"/>
        </w:numPr>
        <w:tabs>
          <w:tab w:val="left" w:pos="1501"/>
        </w:tabs>
        <w:autoSpaceDE w:val="0"/>
        <w:autoSpaceDN w:val="0"/>
        <w:spacing w:before="1" w:line="273" w:lineRule="auto"/>
        <w:ind w:right="138" w:firstLine="707"/>
        <w:contextualSpacing w:val="0"/>
        <w:jc w:val="both"/>
      </w:pPr>
      <w:r>
        <w:rPr>
          <w:color w:val="171717"/>
        </w:rPr>
        <w:t>Федеральная программа воспитательной работы для организации отдыха детей и их оздоровления, утверждена приказом Министерства просвещения РФ от 17.03.2025 г. № 209;</w:t>
      </w:r>
    </w:p>
    <w:p>
      <w:pPr>
        <w:pStyle w:val="ad"/>
        <w:widowControl w:val="0"/>
        <w:numPr>
          <w:ilvl w:val="0"/>
          <w:numId w:val="22"/>
        </w:numPr>
        <w:tabs>
          <w:tab w:val="left" w:pos="1501"/>
        </w:tabs>
        <w:autoSpaceDE w:val="0"/>
        <w:autoSpaceDN w:val="0"/>
        <w:spacing w:before="1" w:line="268" w:lineRule="auto"/>
        <w:ind w:right="136" w:firstLine="707"/>
        <w:contextualSpacing w:val="0"/>
        <w:jc w:val="both"/>
      </w:pPr>
      <w:r>
        <w:rPr>
          <w:color w:val="171717"/>
        </w:rPr>
        <w:t>Программа воспитательной работы Общероссийского общественно- государственного движения детей и молодежи «Движение Первых». – М., 2023 г.</w:t>
      </w:r>
    </w:p>
    <w:p>
      <w:pPr>
        <w:tabs>
          <w:tab w:val="left" w:pos="1501"/>
        </w:tabs>
        <w:spacing w:line="268" w:lineRule="auto"/>
        <w:ind w:right="136"/>
      </w:pPr>
    </w:p>
    <w:p>
      <w:pPr>
        <w:pStyle w:val="1"/>
        <w:numPr>
          <w:ilvl w:val="0"/>
          <w:numId w:val="21"/>
        </w:numPr>
        <w:tabs>
          <w:tab w:val="num" w:pos="720"/>
          <w:tab w:val="left" w:pos="1582"/>
        </w:tabs>
        <w:spacing w:before="12"/>
        <w:ind w:left="1582" w:hanging="731"/>
        <w:jc w:val="both"/>
      </w:pPr>
      <w:r>
        <w:t>Целевой</w:t>
      </w:r>
      <w:r>
        <w:rPr>
          <w:spacing w:val="-2"/>
        </w:rPr>
        <w:t xml:space="preserve"> </w:t>
      </w:r>
      <w:r>
        <w:t>раздел</w:t>
      </w:r>
      <w:r>
        <w:rPr>
          <w:spacing w:val="-2"/>
        </w:rPr>
        <w:t xml:space="preserve"> Программы</w:t>
      </w:r>
    </w:p>
    <w:p>
      <w:pPr>
        <w:pStyle w:val="a4"/>
        <w:spacing w:before="80" w:line="276" w:lineRule="auto"/>
        <w:ind w:right="141"/>
      </w:pPr>
      <w:r>
        <w:rPr>
          <w:b/>
          <w:color w:val="171717"/>
          <w:w w:val="105"/>
        </w:rPr>
        <w:t>Целью</w:t>
      </w:r>
      <w:r>
        <w:rPr>
          <w:b/>
          <w:color w:val="171717"/>
          <w:spacing w:val="-7"/>
          <w:w w:val="105"/>
        </w:rPr>
        <w:t xml:space="preserve"> </w:t>
      </w:r>
      <w:r>
        <w:rPr>
          <w:b/>
          <w:color w:val="171717"/>
          <w:w w:val="105"/>
        </w:rPr>
        <w:t>Программы</w:t>
      </w:r>
      <w:r>
        <w:rPr>
          <w:b/>
          <w:color w:val="171717"/>
          <w:spacing w:val="-5"/>
          <w:w w:val="105"/>
        </w:rPr>
        <w:t xml:space="preserve"> </w:t>
      </w:r>
      <w:r>
        <w:rPr>
          <w:color w:val="171717"/>
          <w:w w:val="105"/>
        </w:rPr>
        <w:t>является</w:t>
      </w:r>
      <w:r>
        <w:rPr>
          <w:color w:val="171717"/>
          <w:spacing w:val="-8"/>
          <w:w w:val="105"/>
        </w:rPr>
        <w:t xml:space="preserve"> </w:t>
      </w:r>
      <w:r>
        <w:rPr>
          <w:color w:val="171717"/>
          <w:w w:val="105"/>
        </w:rPr>
        <w:t>актуализация,</w:t>
      </w:r>
      <w:r>
        <w:rPr>
          <w:color w:val="171717"/>
          <w:spacing w:val="-6"/>
          <w:w w:val="105"/>
        </w:rPr>
        <w:t xml:space="preserve"> </w:t>
      </w:r>
      <w:r>
        <w:rPr>
          <w:color w:val="171717"/>
          <w:w w:val="105"/>
        </w:rPr>
        <w:t>формирование</w:t>
      </w:r>
      <w:r>
        <w:rPr>
          <w:color w:val="171717"/>
          <w:spacing w:val="-6"/>
          <w:w w:val="105"/>
        </w:rPr>
        <w:t xml:space="preserve"> </w:t>
      </w:r>
      <w:r>
        <w:rPr>
          <w:color w:val="171717"/>
          <w:w w:val="105"/>
        </w:rPr>
        <w:t>и</w:t>
      </w:r>
      <w:r>
        <w:rPr>
          <w:color w:val="171717"/>
          <w:spacing w:val="-8"/>
          <w:w w:val="105"/>
        </w:rPr>
        <w:t xml:space="preserve"> </w:t>
      </w:r>
      <w:r>
        <w:rPr>
          <w:color w:val="171717"/>
          <w:w w:val="105"/>
        </w:rPr>
        <w:t>внедрение</w:t>
      </w:r>
      <w:r>
        <w:rPr>
          <w:color w:val="171717"/>
          <w:spacing w:val="-6"/>
          <w:w w:val="105"/>
        </w:rPr>
        <w:t xml:space="preserve"> </w:t>
      </w:r>
      <w:r>
        <w:rPr>
          <w:color w:val="171717"/>
          <w:w w:val="105"/>
        </w:rPr>
        <w:t>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pPr>
        <w:pStyle w:val="a4"/>
        <w:spacing w:before="2"/>
        <w:ind w:left="851"/>
      </w:pPr>
      <w:r>
        <w:rPr>
          <w:color w:val="171717"/>
        </w:rPr>
        <w:t>Данная</w:t>
      </w:r>
      <w:r>
        <w:rPr>
          <w:color w:val="171717"/>
          <w:spacing w:val="-12"/>
        </w:rPr>
        <w:t xml:space="preserve"> </w:t>
      </w:r>
      <w:r>
        <w:rPr>
          <w:color w:val="171717"/>
        </w:rPr>
        <w:t>цель</w:t>
      </w:r>
      <w:r>
        <w:rPr>
          <w:color w:val="171717"/>
          <w:spacing w:val="-9"/>
        </w:rPr>
        <w:t xml:space="preserve"> </w:t>
      </w:r>
      <w:r>
        <w:rPr>
          <w:color w:val="171717"/>
        </w:rPr>
        <w:t>будет</w:t>
      </w:r>
      <w:r>
        <w:rPr>
          <w:color w:val="171717"/>
          <w:spacing w:val="-11"/>
        </w:rPr>
        <w:t xml:space="preserve"> </w:t>
      </w:r>
      <w:r>
        <w:rPr>
          <w:color w:val="171717"/>
        </w:rPr>
        <w:t>реализована</w:t>
      </w:r>
      <w:r>
        <w:rPr>
          <w:color w:val="171717"/>
          <w:spacing w:val="-8"/>
        </w:rPr>
        <w:t xml:space="preserve"> </w:t>
      </w:r>
      <w:r>
        <w:rPr>
          <w:color w:val="171717"/>
        </w:rPr>
        <w:t>через</w:t>
      </w:r>
      <w:r>
        <w:rPr>
          <w:color w:val="171717"/>
          <w:spacing w:val="-10"/>
        </w:rPr>
        <w:t xml:space="preserve"> </w:t>
      </w:r>
      <w:r>
        <w:rPr>
          <w:color w:val="171717"/>
        </w:rPr>
        <w:t>следующие</w:t>
      </w:r>
      <w:r>
        <w:rPr>
          <w:color w:val="171717"/>
          <w:spacing w:val="-7"/>
        </w:rPr>
        <w:t xml:space="preserve"> </w:t>
      </w:r>
      <w:r>
        <w:rPr>
          <w:b/>
          <w:i/>
          <w:color w:val="171717"/>
          <w:spacing w:val="-2"/>
        </w:rPr>
        <w:t>задачи</w:t>
      </w:r>
      <w:r>
        <w:rPr>
          <w:color w:val="171717"/>
          <w:spacing w:val="-2"/>
        </w:rPr>
        <w:t>:</w:t>
      </w:r>
    </w:p>
    <w:p>
      <w:pPr>
        <w:pStyle w:val="a4"/>
        <w:spacing w:before="41" w:line="276" w:lineRule="auto"/>
        <w:ind w:right="145"/>
      </w:pPr>
      <w:r>
        <w:rPr>
          <w:color w:val="171717"/>
          <w:w w:val="105"/>
        </w:rPr>
        <w:t>разработка единых подходов к воспитательной работе педагогических коллективов</w:t>
      </w:r>
      <w:r>
        <w:rPr>
          <w:color w:val="171717"/>
          <w:spacing w:val="-4"/>
          <w:w w:val="105"/>
        </w:rPr>
        <w:t xml:space="preserve"> </w:t>
      </w:r>
      <w:r>
        <w:rPr>
          <w:color w:val="171717"/>
          <w:w w:val="105"/>
        </w:rPr>
        <w:t>организации</w:t>
      </w:r>
      <w:r>
        <w:rPr>
          <w:color w:val="171717"/>
          <w:spacing w:val="-4"/>
          <w:w w:val="105"/>
        </w:rPr>
        <w:t xml:space="preserve"> </w:t>
      </w:r>
      <w:r>
        <w:rPr>
          <w:color w:val="171717"/>
          <w:w w:val="105"/>
        </w:rPr>
        <w:t>отдыха</w:t>
      </w:r>
      <w:r>
        <w:rPr>
          <w:color w:val="171717"/>
          <w:spacing w:val="-4"/>
          <w:w w:val="105"/>
        </w:rPr>
        <w:t xml:space="preserve"> </w:t>
      </w:r>
      <w:r>
        <w:rPr>
          <w:color w:val="171717"/>
          <w:w w:val="105"/>
        </w:rPr>
        <w:t>детей</w:t>
      </w:r>
      <w:r>
        <w:rPr>
          <w:color w:val="171717"/>
          <w:spacing w:val="-6"/>
          <w:w w:val="105"/>
        </w:rPr>
        <w:t xml:space="preserve"> </w:t>
      </w:r>
      <w:r>
        <w:rPr>
          <w:color w:val="171717"/>
          <w:w w:val="105"/>
        </w:rPr>
        <w:t>и</w:t>
      </w:r>
      <w:r>
        <w:rPr>
          <w:color w:val="171717"/>
          <w:spacing w:val="-3"/>
          <w:w w:val="105"/>
        </w:rPr>
        <w:t xml:space="preserve"> </w:t>
      </w:r>
      <w:r>
        <w:rPr>
          <w:color w:val="171717"/>
          <w:w w:val="105"/>
        </w:rPr>
        <w:t>их</w:t>
      </w:r>
      <w:r>
        <w:rPr>
          <w:color w:val="171717"/>
          <w:spacing w:val="-3"/>
          <w:w w:val="105"/>
        </w:rPr>
        <w:t xml:space="preserve"> </w:t>
      </w:r>
      <w:r>
        <w:rPr>
          <w:color w:val="171717"/>
          <w:w w:val="105"/>
        </w:rPr>
        <w:t>оздоровления,</w:t>
      </w:r>
      <w:r>
        <w:rPr>
          <w:color w:val="171717"/>
          <w:spacing w:val="-6"/>
          <w:w w:val="105"/>
        </w:rPr>
        <w:t xml:space="preserve"> </w:t>
      </w:r>
      <w:r>
        <w:rPr>
          <w:color w:val="171717"/>
          <w:w w:val="105"/>
        </w:rPr>
        <w:t>а</w:t>
      </w:r>
      <w:r>
        <w:rPr>
          <w:color w:val="171717"/>
          <w:spacing w:val="-4"/>
          <w:w w:val="105"/>
        </w:rPr>
        <w:t xml:space="preserve"> </w:t>
      </w:r>
      <w:r>
        <w:rPr>
          <w:color w:val="171717"/>
          <w:w w:val="105"/>
        </w:rPr>
        <w:t>также</w:t>
      </w:r>
      <w:r>
        <w:rPr>
          <w:color w:val="171717"/>
          <w:spacing w:val="-4"/>
          <w:w w:val="105"/>
        </w:rPr>
        <w:t xml:space="preserve"> </w:t>
      </w:r>
      <w:r>
        <w:rPr>
          <w:color w:val="171717"/>
          <w:w w:val="105"/>
        </w:rPr>
        <w:t>иных</w:t>
      </w:r>
      <w:r>
        <w:rPr>
          <w:color w:val="171717"/>
          <w:spacing w:val="-6"/>
          <w:w w:val="105"/>
        </w:rPr>
        <w:t xml:space="preserve"> </w:t>
      </w:r>
      <w:r>
        <w:rPr>
          <w:color w:val="171717"/>
          <w:w w:val="105"/>
        </w:rPr>
        <w:t>организаций, осуществляющих воспитательные, досуговые и развивающие программы в сфере детского отдыха;</w:t>
      </w:r>
    </w:p>
    <w:p>
      <w:pPr>
        <w:pStyle w:val="a4"/>
        <w:spacing w:line="276" w:lineRule="auto"/>
        <w:ind w:right="142"/>
      </w:pPr>
      <w:r>
        <w:rPr>
          <w:color w:val="171717"/>
          <w:w w:val="105"/>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pPr>
        <w:pStyle w:val="a4"/>
        <w:spacing w:line="276" w:lineRule="auto"/>
        <w:ind w:right="143"/>
      </w:pPr>
      <w:r>
        <w:rPr>
          <w:color w:val="171717"/>
          <w:w w:val="105"/>
        </w:rPr>
        <w:t>разработка и внедрение единых подходов к развитию инструментов мониторинга</w:t>
      </w:r>
      <w:r>
        <w:rPr>
          <w:color w:val="171717"/>
          <w:spacing w:val="-10"/>
          <w:w w:val="105"/>
        </w:rPr>
        <w:t xml:space="preserve"> </w:t>
      </w:r>
      <w:r>
        <w:rPr>
          <w:color w:val="171717"/>
          <w:w w:val="105"/>
        </w:rPr>
        <w:t>и</w:t>
      </w:r>
      <w:r>
        <w:rPr>
          <w:color w:val="171717"/>
          <w:spacing w:val="-9"/>
          <w:w w:val="105"/>
        </w:rPr>
        <w:t xml:space="preserve"> </w:t>
      </w:r>
      <w:r>
        <w:rPr>
          <w:color w:val="171717"/>
          <w:w w:val="105"/>
        </w:rPr>
        <w:t>оценки</w:t>
      </w:r>
      <w:r>
        <w:rPr>
          <w:color w:val="171717"/>
          <w:spacing w:val="-9"/>
          <w:w w:val="105"/>
        </w:rPr>
        <w:t xml:space="preserve"> </w:t>
      </w:r>
      <w:r>
        <w:rPr>
          <w:color w:val="171717"/>
          <w:w w:val="105"/>
        </w:rPr>
        <w:t>качества</w:t>
      </w:r>
      <w:r>
        <w:rPr>
          <w:color w:val="171717"/>
          <w:spacing w:val="-10"/>
          <w:w w:val="105"/>
        </w:rPr>
        <w:t xml:space="preserve"> </w:t>
      </w:r>
      <w:r>
        <w:rPr>
          <w:color w:val="171717"/>
          <w:w w:val="105"/>
        </w:rPr>
        <w:t>воспитательного</w:t>
      </w:r>
      <w:r>
        <w:rPr>
          <w:color w:val="171717"/>
          <w:spacing w:val="-10"/>
          <w:w w:val="105"/>
        </w:rPr>
        <w:t xml:space="preserve"> </w:t>
      </w:r>
      <w:r>
        <w:rPr>
          <w:color w:val="171717"/>
          <w:w w:val="105"/>
        </w:rPr>
        <w:t>процесса</w:t>
      </w:r>
      <w:r>
        <w:rPr>
          <w:color w:val="171717"/>
          <w:spacing w:val="-10"/>
          <w:w w:val="105"/>
        </w:rPr>
        <w:t xml:space="preserve"> </w:t>
      </w:r>
      <w:r>
        <w:rPr>
          <w:color w:val="171717"/>
          <w:w w:val="105"/>
        </w:rPr>
        <w:t>при</w:t>
      </w:r>
      <w:r>
        <w:rPr>
          <w:color w:val="171717"/>
          <w:spacing w:val="-9"/>
          <w:w w:val="105"/>
        </w:rPr>
        <w:t xml:space="preserve"> </w:t>
      </w:r>
      <w:r>
        <w:rPr>
          <w:color w:val="171717"/>
          <w:w w:val="105"/>
        </w:rPr>
        <w:t>реализации</w:t>
      </w:r>
      <w:r>
        <w:rPr>
          <w:color w:val="171717"/>
          <w:spacing w:val="-9"/>
          <w:w w:val="105"/>
        </w:rPr>
        <w:t xml:space="preserve"> </w:t>
      </w:r>
      <w:r>
        <w:rPr>
          <w:color w:val="171717"/>
          <w:w w:val="105"/>
        </w:rPr>
        <w:t>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pPr>
        <w:pStyle w:val="a4"/>
        <w:spacing w:line="276" w:lineRule="auto"/>
        <w:ind w:right="143"/>
        <w:rPr>
          <w:b/>
        </w:rPr>
      </w:pPr>
      <w:r>
        <w:rPr>
          <w:color w:val="171717"/>
        </w:rPr>
        <w:t xml:space="preserve">Воспитательная деятельность в лагере с дневным пребыванием основывается на следующих </w:t>
      </w:r>
      <w:r>
        <w:rPr>
          <w:b/>
          <w:color w:val="171717"/>
        </w:rPr>
        <w:t>принципах:</w:t>
      </w:r>
    </w:p>
    <w:p>
      <w:pPr>
        <w:pStyle w:val="ad"/>
        <w:widowControl w:val="0"/>
        <w:numPr>
          <w:ilvl w:val="0"/>
          <w:numId w:val="22"/>
        </w:numPr>
        <w:tabs>
          <w:tab w:val="left" w:pos="1551"/>
        </w:tabs>
        <w:autoSpaceDE w:val="0"/>
        <w:autoSpaceDN w:val="0"/>
        <w:spacing w:before="1" w:line="271" w:lineRule="auto"/>
        <w:ind w:right="139" w:firstLine="707"/>
        <w:contextualSpacing w:val="0"/>
        <w:jc w:val="both"/>
      </w:pPr>
      <w:r>
        <w:rPr>
          <w:i/>
          <w:color w:val="171717"/>
        </w:rPr>
        <w:t>принцип гуманистической направленности</w:t>
      </w:r>
      <w:r>
        <w:rPr>
          <w:color w:val="171717"/>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pPr>
        <w:pStyle w:val="ad"/>
        <w:widowControl w:val="0"/>
        <w:numPr>
          <w:ilvl w:val="0"/>
          <w:numId w:val="22"/>
        </w:numPr>
        <w:tabs>
          <w:tab w:val="left" w:pos="1551"/>
        </w:tabs>
        <w:autoSpaceDE w:val="0"/>
        <w:autoSpaceDN w:val="0"/>
        <w:spacing w:before="8" w:line="273" w:lineRule="auto"/>
        <w:ind w:right="137" w:firstLine="707"/>
        <w:contextualSpacing w:val="0"/>
        <w:jc w:val="both"/>
      </w:pPr>
      <w:r>
        <w:rPr>
          <w:i/>
          <w:color w:val="171717"/>
        </w:rPr>
        <w:t>принцип</w:t>
      </w:r>
      <w:r>
        <w:rPr>
          <w:i/>
          <w:color w:val="171717"/>
          <w:spacing w:val="40"/>
        </w:rPr>
        <w:t xml:space="preserve"> </w:t>
      </w:r>
      <w:r>
        <w:rPr>
          <w:i/>
          <w:color w:val="171717"/>
        </w:rPr>
        <w:t>ценностного единства и совместности</w:t>
      </w:r>
      <w:r>
        <w:rPr>
          <w:color w:val="171717"/>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pPr>
        <w:pStyle w:val="ad"/>
        <w:widowControl w:val="0"/>
        <w:numPr>
          <w:ilvl w:val="0"/>
          <w:numId w:val="22"/>
        </w:numPr>
        <w:tabs>
          <w:tab w:val="left" w:pos="1621"/>
        </w:tabs>
        <w:autoSpaceDE w:val="0"/>
        <w:autoSpaceDN w:val="0"/>
        <w:spacing w:before="1" w:line="268" w:lineRule="auto"/>
        <w:ind w:right="134" w:firstLine="707"/>
        <w:contextualSpacing w:val="0"/>
        <w:jc w:val="both"/>
      </w:pPr>
      <w:r>
        <w:rPr>
          <w:i/>
          <w:color w:val="171717"/>
          <w:w w:val="105"/>
        </w:rPr>
        <w:t>принцип</w:t>
      </w:r>
      <w:r>
        <w:rPr>
          <w:i/>
          <w:color w:val="171717"/>
          <w:spacing w:val="-16"/>
          <w:w w:val="105"/>
        </w:rPr>
        <w:t xml:space="preserve"> </w:t>
      </w:r>
      <w:r>
        <w:rPr>
          <w:i/>
          <w:color w:val="171717"/>
          <w:w w:val="105"/>
        </w:rPr>
        <w:t>культуросообразности</w:t>
      </w:r>
      <w:r>
        <w:rPr>
          <w:color w:val="171717"/>
          <w:w w:val="105"/>
        </w:rPr>
        <w:t>.</w:t>
      </w:r>
      <w:r>
        <w:rPr>
          <w:color w:val="171717"/>
          <w:spacing w:val="-16"/>
          <w:w w:val="105"/>
        </w:rPr>
        <w:t xml:space="preserve"> </w:t>
      </w:r>
      <w:r>
        <w:rPr>
          <w:color w:val="171717"/>
          <w:w w:val="105"/>
        </w:rPr>
        <w:t>Воспитание</w:t>
      </w:r>
      <w:r>
        <w:rPr>
          <w:color w:val="171717"/>
          <w:spacing w:val="-12"/>
          <w:w w:val="105"/>
        </w:rPr>
        <w:t xml:space="preserve"> </w:t>
      </w:r>
      <w:r>
        <w:rPr>
          <w:color w:val="171717"/>
          <w:w w:val="105"/>
        </w:rPr>
        <w:t>основывается</w:t>
      </w:r>
      <w:r>
        <w:rPr>
          <w:color w:val="171717"/>
          <w:spacing w:val="-9"/>
          <w:w w:val="105"/>
        </w:rPr>
        <w:t xml:space="preserve"> </w:t>
      </w:r>
      <w:r>
        <w:rPr>
          <w:color w:val="171717"/>
          <w:w w:val="105"/>
        </w:rPr>
        <w:t>на</w:t>
      </w:r>
      <w:r>
        <w:rPr>
          <w:color w:val="171717"/>
          <w:spacing w:val="-9"/>
          <w:w w:val="105"/>
        </w:rPr>
        <w:t xml:space="preserve"> </w:t>
      </w:r>
      <w:r>
        <w:rPr>
          <w:color w:val="171717"/>
          <w:w w:val="105"/>
        </w:rPr>
        <w:t>культуре</w:t>
      </w:r>
      <w:r>
        <w:rPr>
          <w:color w:val="171717"/>
          <w:spacing w:val="-16"/>
          <w:w w:val="105"/>
        </w:rPr>
        <w:t xml:space="preserve"> </w:t>
      </w:r>
      <w:r>
        <w:rPr>
          <w:color w:val="171717"/>
          <w:w w:val="105"/>
        </w:rPr>
        <w:t>и традициях России,</w:t>
      </w:r>
      <w:r>
        <w:rPr>
          <w:color w:val="171717"/>
          <w:spacing w:val="-4"/>
          <w:w w:val="105"/>
        </w:rPr>
        <w:t xml:space="preserve"> </w:t>
      </w:r>
      <w:r>
        <w:rPr>
          <w:color w:val="171717"/>
          <w:w w:val="105"/>
        </w:rPr>
        <w:t>включая</w:t>
      </w:r>
      <w:r>
        <w:rPr>
          <w:color w:val="171717"/>
          <w:spacing w:val="-1"/>
          <w:w w:val="105"/>
        </w:rPr>
        <w:t xml:space="preserve"> </w:t>
      </w:r>
      <w:r>
        <w:rPr>
          <w:color w:val="171717"/>
          <w:w w:val="105"/>
        </w:rPr>
        <w:t>культурные особенности региона;</w:t>
      </w:r>
    </w:p>
    <w:p>
      <w:pPr>
        <w:pStyle w:val="ad"/>
        <w:widowControl w:val="0"/>
        <w:numPr>
          <w:ilvl w:val="0"/>
          <w:numId w:val="22"/>
        </w:numPr>
        <w:tabs>
          <w:tab w:val="left" w:pos="1621"/>
        </w:tabs>
        <w:autoSpaceDE w:val="0"/>
        <w:autoSpaceDN w:val="0"/>
        <w:spacing w:before="7" w:line="273" w:lineRule="auto"/>
        <w:ind w:right="133" w:firstLine="707"/>
        <w:contextualSpacing w:val="0"/>
        <w:jc w:val="both"/>
      </w:pPr>
      <w:r>
        <w:rPr>
          <w:noProof/>
        </w:rPr>
        <mc:AlternateContent>
          <mc:Choice Requires="wps">
            <w:drawing>
              <wp:anchor distT="0" distB="0" distL="0" distR="0" simplePos="0" relativeHeight="251646976" behindDoc="1" locked="0" layoutInCell="1" allowOverlap="1">
                <wp:simplePos x="0" y="0"/>
                <wp:positionH relativeFrom="page">
                  <wp:posOffset>4681220</wp:posOffset>
                </wp:positionH>
                <wp:positionV relativeFrom="paragraph">
                  <wp:posOffset>565785</wp:posOffset>
                </wp:positionV>
                <wp:extent cx="53340" cy="104140"/>
                <wp:effectExtent l="0" t="0" r="0" b="0"/>
                <wp:wrapNone/>
                <wp:docPr id="1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04140"/>
                        </a:xfrm>
                        <a:prstGeom prst="rect">
                          <a:avLst/>
                        </a:prstGeom>
                      </wps:spPr>
                      <wps:txbx>
                        <w:txbxContent>
                          <w:p>
                            <w:pPr>
                              <w:spacing w:line="163" w:lineRule="exact"/>
                              <w:rPr>
                                <w:rFonts w:ascii="Palatino Linotype"/>
                                <w:sz w:val="16"/>
                              </w:rPr>
                            </w:pPr>
                            <w:r>
                              <w:rPr>
                                <w:rFonts w:ascii="Palatino Linotype"/>
                                <w:color w:val="171717"/>
                                <w:spacing w:val="-10"/>
                                <w:w w:val="105"/>
                                <w:sz w:val="16"/>
                              </w:rPr>
                              <w:t>4</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368.6pt;margin-top:44.55pt;width:4.2pt;height:8.2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" filled="f" stroked="f">
                <v:path arrowok="t"/>
                <v:textbox inset="0,0,0,0">
                  <w:txbxContent>
                    <w:p>
                      <w:pPr>
                        <w:spacing w:line="163" w:lineRule="exact"/>
                        <w:rPr>
                          <w:rFonts w:ascii="Palatino Linotype"/>
                          <w:sz w:val="16"/>
                        </w:rPr>
                      </w:pPr>
                      <w:r>
                        <w:rPr>
                          <w:rFonts w:ascii="Palatino Linotype"/>
                          <w:color w:val="171717"/>
                          <w:spacing w:val="-10"/>
                          <w:w w:val="105"/>
                          <w:sz w:val="16"/>
                        </w:rPr>
                        <w:t>4</w:t>
                      </w:r>
                    </w:p>
                  </w:txbxContent>
                </v:textbox>
                <w10:wrap anchorx="page"/>
              </v:shape>
            </w:pict>
          </mc:Fallback>
        </mc:AlternateContent>
      </w:r>
      <w:r>
        <w:rPr>
          <w:i/>
          <w:color w:val="171717"/>
          <w:w w:val="105"/>
        </w:rPr>
        <w:t xml:space="preserve">принцип безопасной жизнедеятельности. </w:t>
      </w:r>
      <w:r>
        <w:rPr>
          <w:color w:val="171717"/>
          <w:w w:val="105"/>
        </w:rPr>
        <w:t>Защищенность важных интересов личности от внутренних и внешних угроз, воспитание через призму безопасности и безопасного поведения;</w:t>
      </w:r>
    </w:p>
    <w:p>
      <w:pPr>
        <w:pStyle w:val="ad"/>
        <w:widowControl w:val="0"/>
        <w:numPr>
          <w:ilvl w:val="0"/>
          <w:numId w:val="22"/>
        </w:numPr>
        <w:tabs>
          <w:tab w:val="left" w:pos="1621"/>
        </w:tabs>
        <w:autoSpaceDE w:val="0"/>
        <w:autoSpaceDN w:val="0"/>
        <w:spacing w:before="1" w:line="273" w:lineRule="auto"/>
        <w:ind w:right="135" w:firstLine="707"/>
        <w:contextualSpacing w:val="0"/>
        <w:jc w:val="both"/>
      </w:pPr>
      <w:r>
        <w:rPr>
          <w:i/>
          <w:color w:val="171717"/>
          <w:w w:val="105"/>
        </w:rPr>
        <w:t xml:space="preserve">принцип совместной деятельности ребенка и взрослого. </w:t>
      </w:r>
      <w:r>
        <w:rPr>
          <w:color w:val="171717"/>
          <w:w w:val="105"/>
        </w:rPr>
        <w:t>Значимость совместной деятельности взрослого и ребенка на основе приобщения к культурным ценностям и их освоения;</w:t>
      </w:r>
    </w:p>
    <w:p>
      <w:pPr>
        <w:pStyle w:val="ad"/>
        <w:widowControl w:val="0"/>
        <w:numPr>
          <w:ilvl w:val="0"/>
          <w:numId w:val="22"/>
        </w:numPr>
        <w:tabs>
          <w:tab w:val="left" w:pos="1621"/>
        </w:tabs>
        <w:autoSpaceDE w:val="0"/>
        <w:autoSpaceDN w:val="0"/>
        <w:spacing w:before="2" w:line="273" w:lineRule="auto"/>
        <w:ind w:right="134" w:firstLine="707"/>
        <w:contextualSpacing w:val="0"/>
        <w:jc w:val="both"/>
      </w:pPr>
      <w:r>
        <w:rPr>
          <w:i/>
          <w:color w:val="171717"/>
          <w:w w:val="105"/>
        </w:rPr>
        <w:t xml:space="preserve">принцип инклюзивности. </w:t>
      </w:r>
      <w:r>
        <w:rPr>
          <w:color w:val="171717"/>
          <w:w w:val="105"/>
        </w:rPr>
        <w:t xml:space="preserve">Организация воспитательного процесса, при котором все дети, независимо от их возраста, физических, психических, </w:t>
      </w:r>
      <w:r>
        <w:rPr>
          <w:color w:val="171717"/>
          <w:spacing w:val="-2"/>
          <w:w w:val="105"/>
        </w:rPr>
        <w:t>интеллектуальных,</w:t>
      </w:r>
      <w:r>
        <w:rPr>
          <w:color w:val="171717"/>
          <w:spacing w:val="-3"/>
          <w:w w:val="105"/>
        </w:rPr>
        <w:t xml:space="preserve"> </w:t>
      </w:r>
      <w:r>
        <w:rPr>
          <w:color w:val="171717"/>
          <w:spacing w:val="-2"/>
          <w:w w:val="105"/>
        </w:rPr>
        <w:t xml:space="preserve">культурно-этнических, языковых и иных особенностей, включены в </w:t>
      </w:r>
      <w:r>
        <w:rPr>
          <w:color w:val="171717"/>
          <w:w w:val="105"/>
        </w:rPr>
        <w:t>общую</w:t>
      </w:r>
      <w:r>
        <w:rPr>
          <w:color w:val="171717"/>
          <w:spacing w:val="-1"/>
          <w:w w:val="105"/>
        </w:rPr>
        <w:t xml:space="preserve"> </w:t>
      </w:r>
      <w:r>
        <w:rPr>
          <w:color w:val="171717"/>
          <w:w w:val="105"/>
        </w:rPr>
        <w:t>систему</w:t>
      </w:r>
      <w:r>
        <w:rPr>
          <w:color w:val="171717"/>
          <w:spacing w:val="-6"/>
          <w:w w:val="105"/>
        </w:rPr>
        <w:t xml:space="preserve"> </w:t>
      </w:r>
      <w:r>
        <w:rPr>
          <w:color w:val="171717"/>
          <w:w w:val="105"/>
        </w:rPr>
        <w:t>деятельности.</w:t>
      </w:r>
    </w:p>
    <w:p>
      <w:pPr>
        <w:pStyle w:val="a4"/>
        <w:spacing w:before="3" w:line="276" w:lineRule="auto"/>
        <w:ind w:right="147"/>
      </w:pPr>
      <w:r>
        <w:rPr>
          <w:color w:val="171717"/>
        </w:rPr>
        <w:t>Данные принципы реализуются в укладе лагеря, становясь базой для организации совместной деятельности в нем.</w:t>
      </w:r>
    </w:p>
    <w:p>
      <w:pPr>
        <w:pStyle w:val="a4"/>
        <w:spacing w:line="278" w:lineRule="auto"/>
        <w:ind w:left="851" w:right="623"/>
      </w:pPr>
      <w:r>
        <w:t>При</w:t>
      </w:r>
      <w:r>
        <w:rPr>
          <w:spacing w:val="-6"/>
        </w:rPr>
        <w:t xml:space="preserve"> </w:t>
      </w:r>
      <w:r>
        <w:t>реализации</w:t>
      </w:r>
      <w:r>
        <w:rPr>
          <w:spacing w:val="-6"/>
        </w:rPr>
        <w:t xml:space="preserve"> </w:t>
      </w:r>
      <w:r>
        <w:t>цели</w:t>
      </w:r>
      <w:r>
        <w:rPr>
          <w:spacing w:val="-5"/>
        </w:rPr>
        <w:t xml:space="preserve"> </w:t>
      </w:r>
      <w:r>
        <w:t>Программы</w:t>
      </w:r>
      <w:r>
        <w:rPr>
          <w:spacing w:val="-5"/>
        </w:rPr>
        <w:t xml:space="preserve"> </w:t>
      </w:r>
      <w:r>
        <w:t>следует</w:t>
      </w:r>
      <w:r>
        <w:rPr>
          <w:spacing w:val="-1"/>
        </w:rPr>
        <w:t xml:space="preserve"> </w:t>
      </w:r>
      <w:r>
        <w:t>учитывать</w:t>
      </w:r>
      <w:r>
        <w:rPr>
          <w:spacing w:val="-5"/>
        </w:rPr>
        <w:t xml:space="preserve"> </w:t>
      </w:r>
      <w:r>
        <w:t>возрастные</w:t>
      </w:r>
      <w:r>
        <w:rPr>
          <w:spacing w:val="-8"/>
        </w:rPr>
        <w:t xml:space="preserve"> </w:t>
      </w:r>
      <w:r>
        <w:t>группы</w:t>
      </w:r>
      <w:r>
        <w:rPr>
          <w:spacing w:val="-6"/>
        </w:rPr>
        <w:t xml:space="preserve"> </w:t>
      </w:r>
      <w:r>
        <w:t>детей: 7 - 10 лет – дети младшего школьного возраста;</w:t>
      </w:r>
    </w:p>
    <w:p>
      <w:pPr>
        <w:pStyle w:val="a4"/>
        <w:spacing w:line="272" w:lineRule="exact"/>
        <w:ind w:left="851"/>
      </w:pPr>
      <w:r>
        <w:t>11</w:t>
      </w:r>
      <w:r>
        <w:rPr>
          <w:spacing w:val="-1"/>
        </w:rPr>
        <w:t xml:space="preserve"> </w:t>
      </w:r>
      <w:r>
        <w:t>-</w:t>
      </w:r>
      <w:r>
        <w:rPr>
          <w:spacing w:val="-2"/>
        </w:rPr>
        <w:t xml:space="preserve"> </w:t>
      </w:r>
      <w:r>
        <w:t>15</w:t>
      </w:r>
      <w:r>
        <w:rPr>
          <w:spacing w:val="-1"/>
        </w:rPr>
        <w:t xml:space="preserve"> </w:t>
      </w:r>
      <w:r>
        <w:t>лет –</w:t>
      </w:r>
      <w:r>
        <w:rPr>
          <w:spacing w:val="-1"/>
        </w:rPr>
        <w:t xml:space="preserve"> </w:t>
      </w:r>
      <w:r>
        <w:t>дети среднего</w:t>
      </w:r>
      <w:r>
        <w:rPr>
          <w:spacing w:val="-1"/>
        </w:rPr>
        <w:t xml:space="preserve"> </w:t>
      </w:r>
      <w:r>
        <w:t>школьного</w:t>
      </w:r>
      <w:r>
        <w:rPr>
          <w:spacing w:val="-1"/>
        </w:rPr>
        <w:t xml:space="preserve"> </w:t>
      </w:r>
      <w:r>
        <w:rPr>
          <w:spacing w:val="-2"/>
        </w:rPr>
        <w:t>возраста.</w:t>
      </w:r>
    </w:p>
    <w:p>
      <w:pPr>
        <w:pStyle w:val="a4"/>
        <w:spacing w:before="40" w:line="276" w:lineRule="auto"/>
        <w:ind w:right="146"/>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pPr>
        <w:pStyle w:val="ad"/>
        <w:widowControl w:val="0"/>
        <w:numPr>
          <w:ilvl w:val="0"/>
          <w:numId w:val="20"/>
        </w:numPr>
        <w:tabs>
          <w:tab w:val="left" w:pos="1078"/>
        </w:tabs>
        <w:autoSpaceDE w:val="0"/>
        <w:autoSpaceDN w:val="0"/>
        <w:spacing w:before="80" w:line="276" w:lineRule="auto"/>
        <w:ind w:right="134" w:firstLine="707"/>
        <w:contextualSpacing w:val="0"/>
        <w:jc w:val="both"/>
      </w:pPr>
      <w:r>
        <w:t>В</w:t>
      </w:r>
      <w:r>
        <w:rPr>
          <w:spacing w:val="-15"/>
        </w:rPr>
        <w:t xml:space="preserve"> </w:t>
      </w:r>
      <w:r>
        <w:t>воспитании</w:t>
      </w:r>
      <w:r>
        <w:rPr>
          <w:spacing w:val="-15"/>
        </w:rPr>
        <w:t xml:space="preserve"> </w:t>
      </w:r>
      <w:r>
        <w:t>детей</w:t>
      </w:r>
      <w:r>
        <w:rPr>
          <w:spacing w:val="-15"/>
        </w:rPr>
        <w:t xml:space="preserve"> </w:t>
      </w:r>
      <w:r>
        <w:t>младшего</w:t>
      </w:r>
      <w:r>
        <w:rPr>
          <w:spacing w:val="-15"/>
        </w:rPr>
        <w:t xml:space="preserve"> </w:t>
      </w:r>
      <w:r>
        <w:t>школьного</w:t>
      </w:r>
      <w:r>
        <w:rPr>
          <w:spacing w:val="-15"/>
        </w:rPr>
        <w:t xml:space="preserve"> </w:t>
      </w:r>
      <w:r>
        <w:t>возраста</w:t>
      </w:r>
      <w:r>
        <w:rPr>
          <w:spacing w:val="-15"/>
        </w:rPr>
        <w:t xml:space="preserve"> </w:t>
      </w:r>
      <w:r>
        <w:t>целевым</w:t>
      </w:r>
      <w:r>
        <w:rPr>
          <w:spacing w:val="-14"/>
        </w:rPr>
        <w:t xml:space="preserve"> </w:t>
      </w:r>
      <w:r>
        <w:t>приоритетом</w:t>
      </w:r>
      <w:r>
        <w:rPr>
          <w:spacing w:val="-15"/>
        </w:rPr>
        <w:t xml:space="preserve"> </w:t>
      </w:r>
      <w:r>
        <w:t>является создание</w:t>
      </w:r>
      <w:r>
        <w:rPr>
          <w:spacing w:val="-5"/>
        </w:rPr>
        <w:t xml:space="preserve"> </w:t>
      </w:r>
      <w:r>
        <w:t>благоприятных условий</w:t>
      </w:r>
      <w:r>
        <w:rPr>
          <w:spacing w:val="-3"/>
        </w:rPr>
        <w:t xml:space="preserve"> </w:t>
      </w:r>
      <w:r>
        <w:t>для</w:t>
      </w:r>
      <w:r>
        <w:rPr>
          <w:spacing w:val="-1"/>
        </w:rPr>
        <w:t xml:space="preserve"> </w:t>
      </w:r>
      <w:r>
        <w:t>усвоения</w:t>
      </w:r>
      <w:r>
        <w:rPr>
          <w:spacing w:val="-2"/>
        </w:rPr>
        <w:t xml:space="preserve"> </w:t>
      </w:r>
      <w:r>
        <w:t>участниками</w:t>
      </w:r>
      <w:r>
        <w:rPr>
          <w:spacing w:val="-3"/>
        </w:rPr>
        <w:t xml:space="preserve"> </w:t>
      </w:r>
      <w:r>
        <w:t>социально</w:t>
      </w:r>
      <w:r>
        <w:rPr>
          <w:spacing w:val="-4"/>
        </w:rPr>
        <w:t xml:space="preserve"> </w:t>
      </w:r>
      <w:r>
        <w:t>значимых</w:t>
      </w:r>
      <w:r>
        <w:rPr>
          <w:spacing w:val="-5"/>
        </w:rPr>
        <w:t xml:space="preserve"> </w:t>
      </w:r>
      <w:r>
        <w:t>знаний - базовых</w:t>
      </w:r>
      <w:r>
        <w:rPr>
          <w:spacing w:val="-12"/>
        </w:rPr>
        <w:t xml:space="preserve"> </w:t>
      </w:r>
      <w:r>
        <w:t>норм</w:t>
      </w:r>
      <w:r>
        <w:rPr>
          <w:spacing w:val="-14"/>
        </w:rPr>
        <w:t xml:space="preserve"> </w:t>
      </w:r>
      <w:r>
        <w:t>поведения</w:t>
      </w:r>
      <w:r>
        <w:rPr>
          <w:spacing w:val="-14"/>
        </w:rPr>
        <w:t xml:space="preserve"> </w:t>
      </w:r>
      <w:r>
        <w:t>и</w:t>
      </w:r>
      <w:r>
        <w:rPr>
          <w:spacing w:val="-13"/>
        </w:rPr>
        <w:t xml:space="preserve"> </w:t>
      </w:r>
      <w:r>
        <w:t>культурно-исторических</w:t>
      </w:r>
      <w:r>
        <w:rPr>
          <w:spacing w:val="-12"/>
        </w:rPr>
        <w:t xml:space="preserve"> </w:t>
      </w:r>
      <w:r>
        <w:t>традиций</w:t>
      </w:r>
      <w:r>
        <w:rPr>
          <w:spacing w:val="-13"/>
        </w:rPr>
        <w:t xml:space="preserve"> </w:t>
      </w:r>
      <w:r>
        <w:t>общества.</w:t>
      </w:r>
      <w:r>
        <w:rPr>
          <w:spacing w:val="-14"/>
        </w:rPr>
        <w:t xml:space="preserve"> </w:t>
      </w:r>
      <w:r>
        <w:t>Воспитание</w:t>
      </w:r>
      <w:r>
        <w:rPr>
          <w:spacing w:val="-14"/>
        </w:rPr>
        <w:t xml:space="preserve"> </w:t>
      </w:r>
      <w:r>
        <w:t>в</w:t>
      </w:r>
      <w:r>
        <w:rPr>
          <w:spacing w:val="-14"/>
        </w:rPr>
        <w:t xml:space="preserve"> </w:t>
      </w:r>
      <w:r>
        <w:t>этом возрасте</w:t>
      </w:r>
      <w:r>
        <w:rPr>
          <w:spacing w:val="-15"/>
        </w:rPr>
        <w:t xml:space="preserve"> </w:t>
      </w:r>
      <w:r>
        <w:t>направлено</w:t>
      </w:r>
      <w:r>
        <w:rPr>
          <w:spacing w:val="-15"/>
        </w:rPr>
        <w:t xml:space="preserve"> </w:t>
      </w:r>
      <w:r>
        <w:t>на</w:t>
      </w:r>
      <w:r>
        <w:rPr>
          <w:spacing w:val="-15"/>
        </w:rPr>
        <w:t xml:space="preserve"> </w:t>
      </w:r>
      <w:r>
        <w:t>формирование</w:t>
      </w:r>
      <w:r>
        <w:rPr>
          <w:spacing w:val="-15"/>
        </w:rPr>
        <w:t xml:space="preserve"> </w:t>
      </w:r>
      <w:r>
        <w:t>у</w:t>
      </w:r>
      <w:r>
        <w:rPr>
          <w:spacing w:val="-15"/>
        </w:rPr>
        <w:t xml:space="preserve"> </w:t>
      </w:r>
      <w:r>
        <w:t>детей</w:t>
      </w:r>
      <w:r>
        <w:rPr>
          <w:spacing w:val="-15"/>
        </w:rPr>
        <w:t xml:space="preserve"> </w:t>
      </w:r>
      <w:r>
        <w:t>представлений</w:t>
      </w:r>
      <w:r>
        <w:rPr>
          <w:spacing w:val="-15"/>
        </w:rPr>
        <w:t xml:space="preserve"> </w:t>
      </w:r>
      <w:r>
        <w:t>о</w:t>
      </w:r>
      <w:r>
        <w:rPr>
          <w:spacing w:val="-15"/>
        </w:rPr>
        <w:t xml:space="preserve"> </w:t>
      </w:r>
      <w:r>
        <w:t>гражданских,</w:t>
      </w:r>
      <w:r>
        <w:rPr>
          <w:spacing w:val="-15"/>
        </w:rPr>
        <w:t xml:space="preserve"> </w:t>
      </w:r>
      <w:r>
        <w:t xml:space="preserve">нравственных и эстетических ценностях, развивает чувство принадлежности к семье, коллективу и </w:t>
      </w:r>
      <w:r>
        <w:rPr>
          <w:spacing w:val="-2"/>
        </w:rPr>
        <w:t>Родине.</w:t>
      </w:r>
    </w:p>
    <w:p>
      <w:pPr>
        <w:pStyle w:val="ad"/>
        <w:widowControl w:val="0"/>
        <w:numPr>
          <w:ilvl w:val="0"/>
          <w:numId w:val="20"/>
        </w:numPr>
        <w:tabs>
          <w:tab w:val="left" w:pos="1090"/>
        </w:tabs>
        <w:autoSpaceDE w:val="0"/>
        <w:autoSpaceDN w:val="0"/>
        <w:spacing w:before="1" w:line="276" w:lineRule="auto"/>
        <w:ind w:right="138" w:firstLine="707"/>
        <w:contextualSpacing w:val="0"/>
        <w:jc w:val="both"/>
      </w:pPr>
      <w:r>
        <w:t>В</w:t>
      </w:r>
      <w:r>
        <w:rPr>
          <w:spacing w:val="-6"/>
        </w:rPr>
        <w:t xml:space="preserve"> </w:t>
      </w:r>
      <w:r>
        <w:t>воспитании</w:t>
      </w:r>
      <w:r>
        <w:rPr>
          <w:spacing w:val="-4"/>
        </w:rPr>
        <w:t xml:space="preserve"> </w:t>
      </w:r>
      <w:r>
        <w:t>детей</w:t>
      </w:r>
      <w:r>
        <w:rPr>
          <w:spacing w:val="-4"/>
        </w:rPr>
        <w:t xml:space="preserve"> </w:t>
      </w:r>
      <w:r>
        <w:t>среднего</w:t>
      </w:r>
      <w:r>
        <w:rPr>
          <w:spacing w:val="-4"/>
        </w:rPr>
        <w:t xml:space="preserve"> </w:t>
      </w:r>
      <w:r>
        <w:t>школьного</w:t>
      </w:r>
      <w:r>
        <w:rPr>
          <w:spacing w:val="-4"/>
        </w:rPr>
        <w:t xml:space="preserve"> </w:t>
      </w:r>
      <w:r>
        <w:t>возраста</w:t>
      </w:r>
      <w:r>
        <w:rPr>
          <w:spacing w:val="-4"/>
        </w:rPr>
        <w:t xml:space="preserve"> </w:t>
      </w:r>
      <w:r>
        <w:t>целевым</w:t>
      </w:r>
      <w:r>
        <w:rPr>
          <w:spacing w:val="-6"/>
        </w:rPr>
        <w:t xml:space="preserve"> </w:t>
      </w:r>
      <w:r>
        <w:t>приоритетом</w:t>
      </w:r>
      <w:r>
        <w:rPr>
          <w:spacing w:val="-4"/>
        </w:rPr>
        <w:t xml:space="preserve"> </w:t>
      </w:r>
      <w:r>
        <w:t>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pPr>
        <w:pStyle w:val="a4"/>
        <w:spacing w:line="276" w:lineRule="auto"/>
        <w:ind w:right="14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pPr>
        <w:spacing w:before="1"/>
        <w:ind w:left="851"/>
        <w:jc w:val="both"/>
      </w:pPr>
      <w:r>
        <w:rPr>
          <w:b/>
        </w:rPr>
        <w:t>Ключевые</w:t>
      </w:r>
      <w:r>
        <w:rPr>
          <w:b/>
          <w:spacing w:val="-4"/>
        </w:rPr>
        <w:t xml:space="preserve"> </w:t>
      </w:r>
      <w:r>
        <w:rPr>
          <w:b/>
        </w:rPr>
        <w:t>смыслы</w:t>
      </w:r>
      <w:r>
        <w:rPr>
          <w:b/>
          <w:spacing w:val="-3"/>
        </w:rPr>
        <w:t xml:space="preserve"> </w:t>
      </w:r>
      <w:r>
        <w:rPr>
          <w:spacing w:val="-2"/>
        </w:rPr>
        <w:t>программы:</w:t>
      </w:r>
    </w:p>
    <w:p>
      <w:pPr>
        <w:pStyle w:val="a4"/>
        <w:spacing w:before="40" w:line="276" w:lineRule="auto"/>
        <w:ind w:right="137"/>
      </w:pPr>
      <w:r>
        <w:rPr>
          <w:i/>
        </w:rPr>
        <w:t>«Люблю</w:t>
      </w:r>
      <w:r>
        <w:rPr>
          <w:i/>
          <w:spacing w:val="-15"/>
        </w:rPr>
        <w:t xml:space="preserve"> </w:t>
      </w:r>
      <w:r>
        <w:rPr>
          <w:i/>
        </w:rPr>
        <w:t>Родину».</w:t>
      </w:r>
      <w:r>
        <w:rPr>
          <w:i/>
          <w:spacing w:val="-15"/>
        </w:rPr>
        <w:t xml:space="preserve"> </w:t>
      </w:r>
      <w:r>
        <w:t>Формирование</w:t>
      </w:r>
      <w:r>
        <w:rPr>
          <w:spacing w:val="-15"/>
        </w:rPr>
        <w:t xml:space="preserve"> </w:t>
      </w:r>
      <w:r>
        <w:t>у</w:t>
      </w:r>
      <w:r>
        <w:rPr>
          <w:spacing w:val="-15"/>
        </w:rPr>
        <w:t xml:space="preserve"> </w:t>
      </w:r>
      <w:r>
        <w:t>детей</w:t>
      </w:r>
      <w:r>
        <w:rPr>
          <w:spacing w:val="-15"/>
        </w:rPr>
        <w:t xml:space="preserve"> </w:t>
      </w:r>
      <w:r>
        <w:t>чувства</w:t>
      </w:r>
      <w:r>
        <w:rPr>
          <w:spacing w:val="-15"/>
        </w:rPr>
        <w:t xml:space="preserve"> </w:t>
      </w:r>
      <w:r>
        <w:t>патриотизма</w:t>
      </w:r>
      <w:r>
        <w:rPr>
          <w:spacing w:val="-15"/>
        </w:rPr>
        <w:t xml:space="preserve"> </w:t>
      </w:r>
      <w:r>
        <w:t>и</w:t>
      </w:r>
      <w:r>
        <w:rPr>
          <w:spacing w:val="-15"/>
        </w:rPr>
        <w:t xml:space="preserve"> </w:t>
      </w:r>
      <w:r>
        <w:t>готовности</w:t>
      </w:r>
      <w:r>
        <w:rPr>
          <w:spacing w:val="-15"/>
        </w:rPr>
        <w:t xml:space="preserve"> </w:t>
      </w:r>
      <w:r>
        <w:t>к</w:t>
      </w:r>
      <w:r>
        <w:rPr>
          <w:spacing w:val="-15"/>
        </w:rPr>
        <w:t xml:space="preserve"> </w:t>
      </w:r>
      <w:r>
        <w:t>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w:t>
      </w:r>
      <w:r>
        <w:rPr>
          <w:spacing w:val="-15"/>
        </w:rPr>
        <w:t xml:space="preserve"> </w:t>
      </w:r>
      <w:r>
        <w:t>фальсификации</w:t>
      </w:r>
      <w:r>
        <w:rPr>
          <w:spacing w:val="-15"/>
        </w:rPr>
        <w:t xml:space="preserve"> </w:t>
      </w:r>
      <w:r>
        <w:t>исторических</w:t>
      </w:r>
      <w:r>
        <w:rPr>
          <w:spacing w:val="-13"/>
        </w:rPr>
        <w:t xml:space="preserve"> </w:t>
      </w:r>
      <w:r>
        <w:t>событий</w:t>
      </w:r>
      <w:r>
        <w:rPr>
          <w:spacing w:val="-13"/>
        </w:rPr>
        <w:t xml:space="preserve"> </w:t>
      </w:r>
      <w:r>
        <w:t>и</w:t>
      </w:r>
      <w:r>
        <w:rPr>
          <w:spacing w:val="-15"/>
        </w:rPr>
        <w:t xml:space="preserve"> </w:t>
      </w:r>
      <w:r>
        <w:t>искажения</w:t>
      </w:r>
      <w:r>
        <w:rPr>
          <w:spacing w:val="-14"/>
        </w:rPr>
        <w:t xml:space="preserve"> </w:t>
      </w:r>
      <w:r>
        <w:t>исторической</w:t>
      </w:r>
      <w:r>
        <w:rPr>
          <w:spacing w:val="-13"/>
        </w:rPr>
        <w:t xml:space="preserve"> </w:t>
      </w:r>
      <w:r>
        <w:t>правды, развитие уважения к символам государства (Герб, флаг, Гимн Российской Федерации), к историческим символам и памятникам Отечества.</w:t>
      </w:r>
    </w:p>
    <w:p>
      <w:pPr>
        <w:pStyle w:val="a4"/>
        <w:spacing w:before="2" w:line="276" w:lineRule="auto"/>
        <w:ind w:right="138"/>
      </w:pPr>
      <w:r>
        <w:rPr>
          <w:i/>
        </w:rPr>
        <w:t>«Мы</w:t>
      </w:r>
      <w:r>
        <w:rPr>
          <w:i/>
          <w:spacing w:val="-4"/>
        </w:rPr>
        <w:t xml:space="preserve"> </w:t>
      </w:r>
      <w:r>
        <w:rPr>
          <w:i/>
        </w:rPr>
        <w:t>–</w:t>
      </w:r>
      <w:r>
        <w:rPr>
          <w:i/>
          <w:spacing w:val="-4"/>
        </w:rPr>
        <w:t xml:space="preserve"> </w:t>
      </w:r>
      <w:r>
        <w:rPr>
          <w:i/>
        </w:rPr>
        <w:t>одна</w:t>
      </w:r>
      <w:r>
        <w:rPr>
          <w:i/>
          <w:spacing w:val="-7"/>
        </w:rPr>
        <w:t xml:space="preserve"> </w:t>
      </w:r>
      <w:r>
        <w:rPr>
          <w:i/>
        </w:rPr>
        <w:t>команда».</w:t>
      </w:r>
      <w:r>
        <w:rPr>
          <w:i/>
          <w:spacing w:val="-5"/>
        </w:rPr>
        <w:t xml:space="preserve"> </w:t>
      </w:r>
      <w:r>
        <w:t>Детский</w:t>
      </w:r>
      <w:r>
        <w:rPr>
          <w:spacing w:val="-4"/>
        </w:rPr>
        <w:t xml:space="preserve"> </w:t>
      </w:r>
      <w:r>
        <w:t>коллектив</w:t>
      </w:r>
      <w:r>
        <w:rPr>
          <w:spacing w:val="-7"/>
        </w:rPr>
        <w:t xml:space="preserve"> </w:t>
      </w:r>
      <w:r>
        <w:t>предоставляет</w:t>
      </w:r>
      <w:r>
        <w:rPr>
          <w:spacing w:val="-4"/>
        </w:rPr>
        <w:t xml:space="preserve"> </w:t>
      </w:r>
      <w:r>
        <w:t>широкие</w:t>
      </w:r>
      <w:r>
        <w:rPr>
          <w:spacing w:val="-5"/>
        </w:rPr>
        <w:t xml:space="preserve"> </w:t>
      </w:r>
      <w:r>
        <w:t>возможности</w:t>
      </w:r>
      <w:r>
        <w:rPr>
          <w:spacing w:val="-3"/>
        </w:rPr>
        <w:t xml:space="preserve"> </w:t>
      </w:r>
      <w:r>
        <w:t>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Разновозрастный</w:t>
      </w:r>
      <w:r>
        <w:rPr>
          <w:spacing w:val="-15"/>
        </w:rPr>
        <w:t xml:space="preserve"> </w:t>
      </w:r>
      <w:r>
        <w:t>коллектив</w:t>
      </w:r>
      <w:r>
        <w:rPr>
          <w:spacing w:val="-15"/>
        </w:rPr>
        <w:t xml:space="preserve"> </w:t>
      </w:r>
      <w:r>
        <w:t>позволяет</w:t>
      </w:r>
      <w:r>
        <w:rPr>
          <w:spacing w:val="-15"/>
        </w:rPr>
        <w:t xml:space="preserve"> </w:t>
      </w:r>
      <w:r>
        <w:t>сформировать</w:t>
      </w:r>
      <w:r>
        <w:rPr>
          <w:spacing w:val="-15"/>
        </w:rPr>
        <w:t xml:space="preserve"> </w:t>
      </w:r>
      <w:r>
        <w:t>преемственность</w:t>
      </w:r>
      <w:r>
        <w:rPr>
          <w:spacing w:val="-15"/>
        </w:rPr>
        <w:t xml:space="preserve"> </w:t>
      </w:r>
      <w:r>
        <w:t>в</w:t>
      </w:r>
      <w:r>
        <w:rPr>
          <w:spacing w:val="-15"/>
        </w:rPr>
        <w:t xml:space="preserve"> </w:t>
      </w:r>
      <w:r>
        <w:t>ценностях,</w:t>
      </w:r>
      <w:r>
        <w:rPr>
          <w:spacing w:val="-15"/>
        </w:rPr>
        <w:t xml:space="preserve"> </w:t>
      </w:r>
      <w:r>
        <w:t>знания, действиях и поступках.</w:t>
      </w:r>
    </w:p>
    <w:p>
      <w:pPr>
        <w:pStyle w:val="a4"/>
        <w:spacing w:line="276" w:lineRule="auto"/>
        <w:ind w:right="140"/>
      </w:pPr>
      <w:r>
        <w:rPr>
          <w:i/>
        </w:rPr>
        <w:t xml:space="preserve">«Россия – страна возможностей». </w:t>
      </w:r>
      <w:r>
        <w:t>Окружающая социальная среда формирует взгляды, убеждения, привычки ребенка. Важно создавать воспитательную среду, доступную, интересную для ребенка. Необходимо популяризировать все возможности и социально значимые проекты организаций.</w:t>
      </w:r>
    </w:p>
    <w:p>
      <w:pPr>
        <w:pStyle w:val="a4"/>
        <w:spacing w:after="0" w:line="276" w:lineRule="auto"/>
      </w:pPr>
      <w:r>
        <w:rPr>
          <w:noProof/>
        </w:rPr>
        <mc:AlternateContent>
          <mc:Choice Requires="wps">
            <w:drawing>
              <wp:anchor distT="0" distB="0" distL="0" distR="0" simplePos="0" relativeHeight="251651072" behindDoc="1" locked="0" layoutInCell="1" allowOverlap="1">
                <wp:simplePos x="0" y="0"/>
                <wp:positionH relativeFrom="page">
                  <wp:posOffset>4681220</wp:posOffset>
                </wp:positionH>
                <wp:positionV relativeFrom="paragraph">
                  <wp:posOffset>157480</wp:posOffset>
                </wp:positionV>
                <wp:extent cx="53340" cy="104140"/>
                <wp:effectExtent l="0" t="0" r="0" b="0"/>
                <wp:wrapNone/>
                <wp:docPr id="1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04140"/>
                        </a:xfrm>
                        <a:prstGeom prst="rect">
                          <a:avLst/>
                        </a:prstGeom>
                      </wps:spPr>
                      <wps:txbx>
                        <w:txbxContent>
                          <w:p>
                            <w:pPr>
                              <w:spacing w:line="163" w:lineRule="exact"/>
                              <w:rPr>
                                <w:rFonts w:ascii="Palatino Linotype"/>
                                <w:sz w:val="16"/>
                              </w:rPr>
                            </w:pPr>
                            <w:r>
                              <w:rPr>
                                <w:rFonts w:ascii="Palatino Linotype"/>
                                <w:color w:val="171717"/>
                                <w:spacing w:val="-10"/>
                                <w:w w:val="105"/>
                                <w:sz w:val="16"/>
                              </w:rPr>
                              <w:t>5</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6" o:spid="_x0000_s1027" type="#_x0000_t202" style="position:absolute;margin-left:368.6pt;margin-top:12.4pt;width:4.2pt;height:8.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" filled="f" stroked="f">
                <v:path arrowok="t"/>
                <v:textbox inset="0,0,0,0">
                  <w:txbxContent>
                    <w:p>
                      <w:pPr>
                        <w:spacing w:line="163" w:lineRule="exact"/>
                        <w:rPr>
                          <w:rFonts w:ascii="Palatino Linotype"/>
                          <w:sz w:val="16"/>
                        </w:rPr>
                      </w:pPr>
                      <w:r>
                        <w:rPr>
                          <w:rFonts w:ascii="Palatino Linotype"/>
                          <w:color w:val="171717"/>
                          <w:spacing w:val="-10"/>
                          <w:w w:val="105"/>
                          <w:sz w:val="16"/>
                        </w:rPr>
                        <w:t>5</w:t>
                      </w:r>
                    </w:p>
                  </w:txbxContent>
                </v:textbox>
                <w10:wrap anchorx="page"/>
              </v:shape>
            </w:pict>
          </mc:Fallback>
        </mc:AlternateContent>
      </w:r>
      <w:r>
        <w:t>«</w:t>
      </w:r>
      <w:r>
        <w:rPr>
          <w:i/>
        </w:rPr>
        <w:t>Вливайся в Движение Первых</w:t>
      </w:r>
      <w:r>
        <w:t>». Принимая участие в событиях Общероссийского общественно-государственного движения детей и молодежи «Движение Первых», воспитанники получают возможность активно</w:t>
      </w:r>
      <w:r>
        <w:rPr>
          <w:spacing w:val="-2"/>
        </w:rPr>
        <w:t xml:space="preserve"> </w:t>
      </w:r>
      <w:r>
        <w:t>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pPr>
        <w:pStyle w:val="1"/>
        <w:spacing w:before="0"/>
        <w:rPr>
          <w:color w:val="171717"/>
          <w:spacing w:val="-2"/>
          <w:sz w:val="28"/>
          <w:szCs w:val="28"/>
        </w:rPr>
      </w:pPr>
      <w:r>
        <w:rPr>
          <w:color w:val="171717"/>
          <w:sz w:val="28"/>
          <w:szCs w:val="28"/>
        </w:rPr>
        <w:t>Ожидаемые</w:t>
      </w:r>
      <w:r>
        <w:rPr>
          <w:color w:val="171717"/>
          <w:spacing w:val="-11"/>
          <w:sz w:val="28"/>
          <w:szCs w:val="28"/>
        </w:rPr>
        <w:t xml:space="preserve"> </w:t>
      </w:r>
      <w:r>
        <w:rPr>
          <w:color w:val="171717"/>
          <w:sz w:val="28"/>
          <w:szCs w:val="28"/>
        </w:rPr>
        <w:t>результаты</w:t>
      </w:r>
      <w:r>
        <w:rPr>
          <w:color w:val="171717"/>
          <w:spacing w:val="-12"/>
          <w:sz w:val="28"/>
          <w:szCs w:val="28"/>
        </w:rPr>
        <w:t xml:space="preserve"> </w:t>
      </w:r>
      <w:r>
        <w:rPr>
          <w:color w:val="171717"/>
          <w:sz w:val="28"/>
          <w:szCs w:val="28"/>
        </w:rPr>
        <w:t>реализации</w:t>
      </w:r>
      <w:r>
        <w:rPr>
          <w:color w:val="171717"/>
          <w:spacing w:val="-9"/>
          <w:sz w:val="28"/>
          <w:szCs w:val="28"/>
        </w:rPr>
        <w:t xml:space="preserve"> </w:t>
      </w:r>
      <w:r>
        <w:rPr>
          <w:color w:val="171717"/>
          <w:spacing w:val="-2"/>
          <w:sz w:val="28"/>
          <w:szCs w:val="28"/>
        </w:rPr>
        <w:t>Программы:</w:t>
      </w:r>
    </w:p>
    <w:p/>
    <w:p/>
    <w:p/>
    <w:p>
      <w:pPr>
        <w:pStyle w:val="a4"/>
        <w:spacing w:after="0"/>
        <w:rPr>
          <w:b/>
          <w:sz w:val="7"/>
        </w:rPr>
      </w:pPr>
      <w:r>
        <w:rPr>
          <w:b/>
          <w:noProof/>
          <w:sz w:val="20"/>
        </w:rPr>
        <mc:AlternateContent>
          <mc:Choice Requires="wpg">
            <w:drawing>
              <wp:anchor distT="0" distB="0" distL="0" distR="0" simplePos="0" relativeHeight="251669504" behindDoc="1" locked="0" layoutInCell="1" allowOverlap="1">
                <wp:simplePos x="0" y="0"/>
                <wp:positionH relativeFrom="page">
                  <wp:posOffset>828675</wp:posOffset>
                </wp:positionH>
                <wp:positionV relativeFrom="paragraph">
                  <wp:posOffset>238125</wp:posOffset>
                </wp:positionV>
                <wp:extent cx="6045200" cy="1259205"/>
                <wp:effectExtent l="9525" t="5715" r="3175" b="1905"/>
                <wp:wrapTopAndBottom/>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5200" cy="1259205"/>
                          <a:chOff x="0" y="0"/>
                          <a:chExt cx="60452" cy="12592"/>
                        </a:xfrm>
                      </wpg:grpSpPr>
                      <wps:wsp>
                        <wps:cNvPr id="5" name="Graphic 8"/>
                        <wps:cNvSpPr>
                          <a:spLocks/>
                        </wps:cNvSpPr>
                        <wps:spPr bwMode="auto">
                          <a:xfrm>
                            <a:off x="19662" y="0"/>
                            <a:ext cx="40736" cy="12592"/>
                          </a:xfrm>
                          <a:custGeom>
                            <a:avLst/>
                            <a:gdLst>
                              <a:gd name="T0" fmla="*/ 4066908 w 4073525"/>
                              <a:gd name="T1" fmla="*/ 1252689 h 1259205"/>
                              <a:gd name="T2" fmla="*/ 6096 w 4073525"/>
                              <a:gd name="T3" fmla="*/ 1252689 h 1259205"/>
                              <a:gd name="T4" fmla="*/ 0 w 4073525"/>
                              <a:gd name="T5" fmla="*/ 1252689 h 1259205"/>
                              <a:gd name="T6" fmla="*/ 0 w 4073525"/>
                              <a:gd name="T7" fmla="*/ 1258773 h 1259205"/>
                              <a:gd name="T8" fmla="*/ 6096 w 4073525"/>
                              <a:gd name="T9" fmla="*/ 1258773 h 1259205"/>
                              <a:gd name="T10" fmla="*/ 4066908 w 4073525"/>
                              <a:gd name="T11" fmla="*/ 1258773 h 1259205"/>
                              <a:gd name="T12" fmla="*/ 4066908 w 4073525"/>
                              <a:gd name="T13" fmla="*/ 1252689 h 1259205"/>
                              <a:gd name="T14" fmla="*/ 4066908 w 4073525"/>
                              <a:gd name="T15" fmla="*/ 0 h 1259205"/>
                              <a:gd name="T16" fmla="*/ 6096 w 4073525"/>
                              <a:gd name="T17" fmla="*/ 0 h 1259205"/>
                              <a:gd name="T18" fmla="*/ 0 w 4073525"/>
                              <a:gd name="T19" fmla="*/ 0 h 1259205"/>
                              <a:gd name="T20" fmla="*/ 0 w 4073525"/>
                              <a:gd name="T21" fmla="*/ 6045 h 1259205"/>
                              <a:gd name="T22" fmla="*/ 0 w 4073525"/>
                              <a:gd name="T23" fmla="*/ 1252677 h 1259205"/>
                              <a:gd name="T24" fmla="*/ 6096 w 4073525"/>
                              <a:gd name="T25" fmla="*/ 1252677 h 1259205"/>
                              <a:gd name="T26" fmla="*/ 6096 w 4073525"/>
                              <a:gd name="T27" fmla="*/ 6096 h 1259205"/>
                              <a:gd name="T28" fmla="*/ 4066908 w 4073525"/>
                              <a:gd name="T29" fmla="*/ 6096 h 1259205"/>
                              <a:gd name="T30" fmla="*/ 4066908 w 4073525"/>
                              <a:gd name="T31" fmla="*/ 0 h 1259205"/>
                              <a:gd name="T32" fmla="*/ 4073004 w 4073525"/>
                              <a:gd name="T33" fmla="*/ 1252689 h 1259205"/>
                              <a:gd name="T34" fmla="*/ 4066921 w 4073525"/>
                              <a:gd name="T35" fmla="*/ 1252689 h 1259205"/>
                              <a:gd name="T36" fmla="*/ 4066921 w 4073525"/>
                              <a:gd name="T37" fmla="*/ 1258773 h 1259205"/>
                              <a:gd name="T38" fmla="*/ 4073004 w 4073525"/>
                              <a:gd name="T39" fmla="*/ 1258773 h 1259205"/>
                              <a:gd name="T40" fmla="*/ 4073004 w 4073525"/>
                              <a:gd name="T41" fmla="*/ 1252689 h 1259205"/>
                              <a:gd name="T42" fmla="*/ 4073004 w 4073525"/>
                              <a:gd name="T43" fmla="*/ 0 h 1259205"/>
                              <a:gd name="T44" fmla="*/ 4066921 w 4073525"/>
                              <a:gd name="T45" fmla="*/ 0 h 1259205"/>
                              <a:gd name="T46" fmla="*/ 4066921 w 4073525"/>
                              <a:gd name="T47" fmla="*/ 6045 h 1259205"/>
                              <a:gd name="T48" fmla="*/ 4066921 w 4073525"/>
                              <a:gd name="T49" fmla="*/ 1252677 h 1259205"/>
                              <a:gd name="T50" fmla="*/ 4073004 w 4073525"/>
                              <a:gd name="T51" fmla="*/ 1252677 h 1259205"/>
                              <a:gd name="T52" fmla="*/ 4073004 w 4073525"/>
                              <a:gd name="T53" fmla="*/ 6096 h 1259205"/>
                              <a:gd name="T54" fmla="*/ 4073004 w 4073525"/>
                              <a:gd name="T55" fmla="*/ 0 h 1259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073525" h="1259205">
                                <a:moveTo>
                                  <a:pt x="4066908" y="1252689"/>
                                </a:moveTo>
                                <a:lnTo>
                                  <a:pt x="6096" y="1252689"/>
                                </a:lnTo>
                                <a:lnTo>
                                  <a:pt x="0" y="1252689"/>
                                </a:lnTo>
                                <a:lnTo>
                                  <a:pt x="0" y="1258773"/>
                                </a:lnTo>
                                <a:lnTo>
                                  <a:pt x="6096" y="1258773"/>
                                </a:lnTo>
                                <a:lnTo>
                                  <a:pt x="4066908" y="1258773"/>
                                </a:lnTo>
                                <a:lnTo>
                                  <a:pt x="4066908" y="1252689"/>
                                </a:lnTo>
                                <a:close/>
                              </a:path>
                              <a:path w="4073525" h="1259205">
                                <a:moveTo>
                                  <a:pt x="4066908" y="0"/>
                                </a:moveTo>
                                <a:lnTo>
                                  <a:pt x="6096" y="0"/>
                                </a:lnTo>
                                <a:lnTo>
                                  <a:pt x="0" y="0"/>
                                </a:lnTo>
                                <a:lnTo>
                                  <a:pt x="0" y="6045"/>
                                </a:lnTo>
                                <a:lnTo>
                                  <a:pt x="0" y="1252677"/>
                                </a:lnTo>
                                <a:lnTo>
                                  <a:pt x="6096" y="1252677"/>
                                </a:lnTo>
                                <a:lnTo>
                                  <a:pt x="6096" y="6096"/>
                                </a:lnTo>
                                <a:lnTo>
                                  <a:pt x="4066908" y="6096"/>
                                </a:lnTo>
                                <a:lnTo>
                                  <a:pt x="4066908" y="0"/>
                                </a:lnTo>
                                <a:close/>
                              </a:path>
                              <a:path w="4073525" h="1259205">
                                <a:moveTo>
                                  <a:pt x="4073004" y="1252689"/>
                                </a:moveTo>
                                <a:lnTo>
                                  <a:pt x="4066921" y="1252689"/>
                                </a:lnTo>
                                <a:lnTo>
                                  <a:pt x="4066921" y="1258773"/>
                                </a:lnTo>
                                <a:lnTo>
                                  <a:pt x="4073004" y="1258773"/>
                                </a:lnTo>
                                <a:lnTo>
                                  <a:pt x="4073004" y="1252689"/>
                                </a:lnTo>
                                <a:close/>
                              </a:path>
                              <a:path w="4073525" h="1259205">
                                <a:moveTo>
                                  <a:pt x="4073004" y="0"/>
                                </a:moveTo>
                                <a:lnTo>
                                  <a:pt x="4066921" y="0"/>
                                </a:lnTo>
                                <a:lnTo>
                                  <a:pt x="4066921" y="6045"/>
                                </a:lnTo>
                                <a:lnTo>
                                  <a:pt x="4066921" y="1252677"/>
                                </a:lnTo>
                                <a:lnTo>
                                  <a:pt x="4073004" y="1252677"/>
                                </a:lnTo>
                                <a:lnTo>
                                  <a:pt x="4073004" y="6096"/>
                                </a:lnTo>
                                <a:lnTo>
                                  <a:pt x="4073004" y="0"/>
                                </a:lnTo>
                                <a:close/>
                              </a:path>
                            </a:pathLst>
                          </a:custGeom>
                          <a:solidFill>
                            <a:srgbClr val="6969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box 9"/>
                        <wps:cNvSpPr txBox="1">
                          <a:spLocks noChangeArrowheads="1"/>
                        </wps:cNvSpPr>
                        <wps:spPr bwMode="auto">
                          <a:xfrm>
                            <a:off x="19723" y="2101"/>
                            <a:ext cx="40729" cy="9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line="266" w:lineRule="exact"/>
                              </w:pPr>
                              <w:r>
                                <w:rPr>
                                  <w:color w:val="171717"/>
                                </w:rPr>
                                <w:t>приобретение</w:t>
                              </w:r>
                              <w:r>
                                <w:rPr>
                                  <w:color w:val="171717"/>
                                  <w:spacing w:val="-9"/>
                                </w:rPr>
                                <w:t xml:space="preserve"> </w:t>
                              </w:r>
                              <w:r>
                                <w:rPr>
                                  <w:color w:val="171717"/>
                                </w:rPr>
                                <w:t>ими</w:t>
                              </w:r>
                              <w:r>
                                <w:rPr>
                                  <w:color w:val="171717"/>
                                  <w:spacing w:val="-6"/>
                                </w:rPr>
                                <w:t xml:space="preserve"> </w:t>
                              </w:r>
                              <w:r>
                                <w:rPr>
                                  <w:color w:val="171717"/>
                                </w:rPr>
                                <w:t>положительных</w:t>
                              </w:r>
                              <w:r>
                                <w:rPr>
                                  <w:color w:val="171717"/>
                                  <w:spacing w:val="-3"/>
                                </w:rPr>
                                <w:t xml:space="preserve"> </w:t>
                              </w:r>
                              <w:r>
                                <w:rPr>
                                  <w:color w:val="171717"/>
                                  <w:spacing w:val="-2"/>
                                </w:rPr>
                                <w:t>эмоций;</w:t>
                              </w:r>
                            </w:p>
                            <w:p>
                              <w:pPr>
                                <w:widowControl w:val="0"/>
                                <w:numPr>
                                  <w:ilvl w:val="0"/>
                                  <w:numId w:val="19"/>
                                </w:numPr>
                                <w:tabs>
                                  <w:tab w:val="left" w:pos="1440"/>
                                </w:tabs>
                                <w:autoSpaceDE w:val="0"/>
                                <w:autoSpaceDN w:val="0"/>
                                <w:spacing w:before="41" w:line="276" w:lineRule="auto"/>
                                <w:ind w:right="18" w:firstLine="708"/>
                              </w:pPr>
                              <w:r>
                                <w:rPr>
                                  <w:color w:val="171717"/>
                                </w:rPr>
                                <w:t>умение</w:t>
                              </w:r>
                              <w:r>
                                <w:rPr>
                                  <w:color w:val="171717"/>
                                  <w:spacing w:val="-4"/>
                                </w:rPr>
                                <w:t xml:space="preserve"> </w:t>
                              </w:r>
                              <w:r>
                                <w:rPr>
                                  <w:color w:val="171717"/>
                                </w:rPr>
                                <w:t>строить</w:t>
                              </w:r>
                              <w:r>
                                <w:rPr>
                                  <w:color w:val="171717"/>
                                  <w:spacing w:val="-6"/>
                                </w:rPr>
                                <w:t xml:space="preserve"> </w:t>
                              </w:r>
                              <w:r>
                                <w:rPr>
                                  <w:color w:val="171717"/>
                                </w:rPr>
                                <w:t>конструктивное</w:t>
                              </w:r>
                              <w:r>
                                <w:rPr>
                                  <w:color w:val="171717"/>
                                  <w:spacing w:val="-4"/>
                                </w:rPr>
                                <w:t xml:space="preserve"> </w:t>
                              </w:r>
                              <w:r>
                                <w:rPr>
                                  <w:color w:val="171717"/>
                                </w:rPr>
                                <w:t>общение</w:t>
                              </w:r>
                              <w:r>
                                <w:rPr>
                                  <w:color w:val="171717"/>
                                  <w:spacing w:val="-9"/>
                                </w:rPr>
                                <w:t xml:space="preserve"> </w:t>
                              </w:r>
                              <w:r>
                                <w:rPr>
                                  <w:color w:val="171717"/>
                                </w:rPr>
                                <w:t>друг с другом в разновозрастной группе;</w:t>
                              </w:r>
                            </w:p>
                            <w:p>
                              <w:pPr>
                                <w:widowControl w:val="0"/>
                                <w:numPr>
                                  <w:ilvl w:val="0"/>
                                  <w:numId w:val="19"/>
                                </w:numPr>
                                <w:tabs>
                                  <w:tab w:val="left" w:pos="1440"/>
                                </w:tabs>
                                <w:autoSpaceDE w:val="0"/>
                                <w:autoSpaceDN w:val="0"/>
                                <w:spacing w:line="277" w:lineRule="exact"/>
                                <w:ind w:left="1440" w:hanging="732"/>
                              </w:pPr>
                              <w:r>
                                <w:rPr>
                                  <w:color w:val="171717"/>
                                </w:rPr>
                                <w:t>расширение</w:t>
                              </w:r>
                              <w:r>
                                <w:rPr>
                                  <w:color w:val="171717"/>
                                  <w:spacing w:val="68"/>
                                  <w:w w:val="150"/>
                                </w:rPr>
                                <w:t xml:space="preserve"> </w:t>
                              </w:r>
                              <w:r>
                                <w:rPr>
                                  <w:color w:val="171717"/>
                                </w:rPr>
                                <w:t>кругозора</w:t>
                              </w:r>
                              <w:r>
                                <w:rPr>
                                  <w:color w:val="171717"/>
                                  <w:spacing w:val="77"/>
                                  <w:w w:val="150"/>
                                </w:rPr>
                                <w:t xml:space="preserve"> </w:t>
                              </w:r>
                              <w:r>
                                <w:rPr>
                                  <w:color w:val="171717"/>
                                </w:rPr>
                                <w:t>и</w:t>
                              </w:r>
                              <w:r>
                                <w:rPr>
                                  <w:color w:val="171717"/>
                                  <w:spacing w:val="73"/>
                                  <w:w w:val="150"/>
                                </w:rPr>
                                <w:t xml:space="preserve"> </w:t>
                              </w:r>
                              <w:r>
                                <w:rPr>
                                  <w:color w:val="171717"/>
                                </w:rPr>
                                <w:t>социального</w:t>
                              </w:r>
                              <w:r>
                                <w:rPr>
                                  <w:color w:val="171717"/>
                                  <w:spacing w:val="76"/>
                                  <w:w w:val="150"/>
                                </w:rPr>
                                <w:t xml:space="preserve"> </w:t>
                              </w:r>
                              <w:r>
                                <w:rPr>
                                  <w:color w:val="171717"/>
                                  <w:spacing w:val="-4"/>
                                </w:rPr>
                                <w:t>опыта</w:t>
                              </w:r>
                            </w:p>
                            <w:p>
                              <w:pPr>
                                <w:spacing w:before="38"/>
                              </w:pPr>
                              <w:r>
                                <w:rPr>
                                  <w:color w:val="171717"/>
                                  <w:spacing w:val="-2"/>
                                </w:rPr>
                                <w:t>детей;</w:t>
                              </w:r>
                            </w:p>
                          </w:txbxContent>
                        </wps:txbx>
                        <wps:bodyPr rot="0" vert="horz" wrap="square" lIns="0" tIns="0" rIns="0" bIns="0" anchor="t" anchorCtr="0" upright="1">
                          <a:noAutofit/>
                        </wps:bodyPr>
                      </wps:wsp>
                      <wps:wsp>
                        <wps:cNvPr id="7" name="Textbox 10"/>
                        <wps:cNvSpPr txBox="1">
                          <a:spLocks noChangeArrowheads="1"/>
                        </wps:cNvSpPr>
                        <wps:spPr bwMode="auto">
                          <a:xfrm>
                            <a:off x="28870" y="89"/>
                            <a:ext cx="31559" cy="1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tabs>
                                  <w:tab w:val="left" w:pos="981"/>
                                  <w:tab w:val="left" w:pos="2729"/>
                                  <w:tab w:val="left" w:pos="4235"/>
                                </w:tabs>
                                <w:spacing w:line="266" w:lineRule="exact"/>
                              </w:pPr>
                              <w:r>
                                <w:rPr>
                                  <w:color w:val="171717"/>
                                  <w:spacing w:val="-2"/>
                                </w:rPr>
                                <w:t>общее</w:t>
                              </w:r>
                              <w:r>
                                <w:rPr>
                                  <w:color w:val="171717"/>
                                </w:rPr>
                                <w:tab/>
                              </w:r>
                              <w:r>
                                <w:rPr>
                                  <w:color w:val="171717"/>
                                  <w:spacing w:val="-2"/>
                                </w:rPr>
                                <w:t>оздоровление</w:t>
                              </w:r>
                              <w:r>
                                <w:rPr>
                                  <w:color w:val="171717"/>
                                </w:rPr>
                                <w:tab/>
                              </w:r>
                              <w:r>
                                <w:rPr>
                                  <w:color w:val="171717"/>
                                  <w:spacing w:val="-2"/>
                                </w:rPr>
                                <w:t>участников</w:t>
                              </w:r>
                              <w:r>
                                <w:rPr>
                                  <w:color w:val="171717"/>
                                </w:rPr>
                                <w:tab/>
                              </w:r>
                              <w:r>
                                <w:rPr>
                                  <w:color w:val="171717"/>
                                  <w:spacing w:val="-2"/>
                                </w:rPr>
                                <w:t>смены,</w:t>
                              </w:r>
                            </w:p>
                          </w:txbxContent>
                        </wps:txbx>
                        <wps:bodyPr rot="0" vert="horz" wrap="square" lIns="0" tIns="0" rIns="0" bIns="0" anchor="t" anchorCtr="0" upright="1">
                          <a:noAutofit/>
                        </wps:bodyPr>
                      </wps:wsp>
                      <wps:wsp>
                        <wps:cNvPr id="8" name="Textbox 11"/>
                        <wps:cNvSpPr txBox="1">
                          <a:spLocks noChangeArrowheads="1"/>
                        </wps:cNvSpPr>
                        <wps:spPr bwMode="auto">
                          <a:xfrm>
                            <a:off x="24219" y="611"/>
                            <a:ext cx="838"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line="183" w:lineRule="exact"/>
                                <w:rPr>
                                  <w:rFonts w:ascii="Palatino Linotype" w:hAnsi="Palatino Linotype"/>
                                  <w:sz w:val="18"/>
                                </w:rPr>
                              </w:pPr>
                              <w:r>
                                <w:rPr>
                                  <w:rFonts w:ascii="Palatino Linotype" w:hAnsi="Palatino Linotype"/>
                                  <w:color w:val="171717"/>
                                  <w:spacing w:val="-10"/>
                                  <w:w w:val="125"/>
                                  <w:sz w:val="18"/>
                                </w:rPr>
                                <w:t>–</w:t>
                              </w:r>
                            </w:p>
                          </w:txbxContent>
                        </wps:txbx>
                        <wps:bodyPr rot="0" vert="horz" wrap="square" lIns="0" tIns="0" rIns="0" bIns="0" anchor="t" anchorCtr="0" upright="1">
                          <a:noAutofit/>
                        </wps:bodyPr>
                      </wps:wsp>
                      <wps:wsp>
                        <wps:cNvPr id="9" name="Textbox 12"/>
                        <wps:cNvSpPr txBox="1">
                          <a:spLocks noChangeArrowheads="1"/>
                        </wps:cNvSpPr>
                        <wps:spPr bwMode="auto">
                          <a:xfrm>
                            <a:off x="30" y="30"/>
                            <a:ext cx="19666" cy="12529"/>
                          </a:xfrm>
                          <a:prstGeom prst="rect">
                            <a:avLst/>
                          </a:prstGeom>
                          <a:noFill/>
                          <a:ln w="6096">
                            <a:solidFill>
                              <a:srgbClr val="696968"/>
                            </a:solidFill>
                            <a:miter lim="800000"/>
                            <a:headEnd/>
                            <a:tailEnd/>
                          </a:ln>
                          <a:extLst>
                            <a:ext uri="{909E8E84-426E-40DD-AFC4-6F175D3DCCD1}">
                              <a14:hiddenFill xmlns:a14="http://schemas.microsoft.com/office/drawing/2010/main">
                                <a:solidFill>
                                  <a:srgbClr val="FFFFFF"/>
                                </a:solidFill>
                              </a14:hiddenFill>
                            </a:ext>
                          </a:extLst>
                        </wps:spPr>
                        <wps:txbx>
                          <w:txbxContent>
                            <w:p>
                              <w:pPr>
                                <w:spacing w:line="270" w:lineRule="exact"/>
                                <w:ind w:left="-1"/>
                              </w:pPr>
                              <w:r>
                                <w:rPr>
                                  <w:color w:val="171717"/>
                                </w:rPr>
                                <w:t>На</w:t>
                              </w:r>
                              <w:r>
                                <w:rPr>
                                  <w:color w:val="171717"/>
                                  <w:spacing w:val="-15"/>
                                </w:rPr>
                                <w:t xml:space="preserve"> </w:t>
                              </w:r>
                              <w:r>
                                <w:rPr>
                                  <w:color w:val="171717"/>
                                </w:rPr>
                                <w:t>личностном</w:t>
                              </w:r>
                              <w:r>
                                <w:rPr>
                                  <w:color w:val="171717"/>
                                  <w:spacing w:val="-12"/>
                                </w:rPr>
                                <w:t xml:space="preserve"> </w:t>
                              </w:r>
                              <w:r>
                                <w:rPr>
                                  <w:color w:val="171717"/>
                                  <w:spacing w:val="-2"/>
                                </w:rPr>
                                <w:t>уровне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8" style="position:absolute;margin-left:65.25pt;margin-top:18.75pt;width:476pt;height:99.15pt;z-index:-251646976;mso-wrap-distance-left:0;mso-wrap-distance-right:0;mso-position-horizontal-relative:page" coordsize="60452,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">
                <v:shape id="Graphic 8" o:spid="_x0000_s1029" style="position:absolute;left:19662;width:40736;height:12592;visibility:visible;mso-wrap-style:square;v-text-anchor:top" coordsize="4073525,125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WQ8MA&#10;AADaAAAADwAAAGRycy9kb3ducmV2LnhtbESPQWsCMRSE74X+h/AEbzWxUpWtUYogiBfZXS/eHpvX&#10;3eDmZbuJuv57Uyj0OMzMN8xqM7hW3KgP1rOG6USBIK68sVxrOJW7tyWIEJENtp5Jw4MCbNavLyvM&#10;jL9zTrci1iJBOGSooYmxy6QMVUMOw8R3xMn79r3DmGRfS9PjPcFdK9+VmkuHltNCgx1tG6ouxdVp&#10;WOQ/U1Vs7UkdlsfzkNv5TJUHrcej4esTRKQh/of/2nuj4QN+r6Qb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GWQ8MAAADaAAAADwAAAAAAAAAAAAAAAACYAgAAZHJzL2Rv&#10;d25yZXYueG1sUEsFBgAAAAAEAAQA9QAAAIgDAAAAAA==&#10;" path="m4066908,1252689r-4060812,l,1252689r,6084l6096,1258773r4060812,l4066908,1252689xem4066908,l6096,,,,,6045,,1252677r6096,l6096,6096r4060812,l4066908,xem4073004,1252689r-6083,l4066921,1258773r6083,l4073004,1252689xem4073004,r-6083,l4066921,6045r,1246632l4073004,1252677r,-1246581l4073004,xe" fillcolor="#696968" stroked="f">
                  <v:path arrowok="t" o:connecttype="custom" o:connectlocs="40670,12527;61,12527;0,12527;0,12588;61,12588;40670,12588;40670,12527;40670,0;61,0;0,0;0,60;0,12527;61,12527;61,61;40670,61;40670,0;40731,12527;40670,12527;40670,12588;40731,12588;40731,12527;40731,0;40670,0;40670,60;40670,12527;40731,12527;40731,61;40731,0" o:connectangles="0,0,0,0,0,0,0,0,0,0,0,0,0,0,0,0,0,0,0,0,0,0,0,0,0,0,0,0"/>
                </v:shape>
                <v:shape id="Textbox 9" o:spid="_x0000_s1030" type="#_x0000_t202" style="position:absolute;left:19723;top:2101;width:40729;height:9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pPr>
                          <w:spacing w:line="266" w:lineRule="exact"/>
                        </w:pPr>
                        <w:r>
                          <w:rPr>
                            <w:color w:val="171717"/>
                          </w:rPr>
                          <w:t>приобретение</w:t>
                        </w:r>
                        <w:r>
                          <w:rPr>
                            <w:color w:val="171717"/>
                            <w:spacing w:val="-9"/>
                          </w:rPr>
                          <w:t xml:space="preserve"> </w:t>
                        </w:r>
                        <w:r>
                          <w:rPr>
                            <w:color w:val="171717"/>
                          </w:rPr>
                          <w:t>ими</w:t>
                        </w:r>
                        <w:r>
                          <w:rPr>
                            <w:color w:val="171717"/>
                            <w:spacing w:val="-6"/>
                          </w:rPr>
                          <w:t xml:space="preserve"> </w:t>
                        </w:r>
                        <w:r>
                          <w:rPr>
                            <w:color w:val="171717"/>
                          </w:rPr>
                          <w:t>положительных</w:t>
                        </w:r>
                        <w:r>
                          <w:rPr>
                            <w:color w:val="171717"/>
                            <w:spacing w:val="-3"/>
                          </w:rPr>
                          <w:t xml:space="preserve"> </w:t>
                        </w:r>
                        <w:r>
                          <w:rPr>
                            <w:color w:val="171717"/>
                            <w:spacing w:val="-2"/>
                          </w:rPr>
                          <w:t>эмоций;</w:t>
                        </w:r>
                      </w:p>
                      <w:p>
                        <w:pPr>
                          <w:widowControl w:val="0"/>
                          <w:numPr>
                            <w:ilvl w:val="0"/>
                            <w:numId w:val="19"/>
                          </w:numPr>
                          <w:tabs>
                            <w:tab w:val="left" w:pos="1440"/>
                          </w:tabs>
                          <w:autoSpaceDE w:val="0"/>
                          <w:autoSpaceDN w:val="0"/>
                          <w:spacing w:before="41" w:line="276" w:lineRule="auto"/>
                          <w:ind w:right="18" w:firstLine="708"/>
                        </w:pPr>
                        <w:r>
                          <w:rPr>
                            <w:color w:val="171717"/>
                          </w:rPr>
                          <w:t>умение</w:t>
                        </w:r>
                        <w:r>
                          <w:rPr>
                            <w:color w:val="171717"/>
                            <w:spacing w:val="-4"/>
                          </w:rPr>
                          <w:t xml:space="preserve"> </w:t>
                        </w:r>
                        <w:r>
                          <w:rPr>
                            <w:color w:val="171717"/>
                          </w:rPr>
                          <w:t>строить</w:t>
                        </w:r>
                        <w:r>
                          <w:rPr>
                            <w:color w:val="171717"/>
                            <w:spacing w:val="-6"/>
                          </w:rPr>
                          <w:t xml:space="preserve"> </w:t>
                        </w:r>
                        <w:r>
                          <w:rPr>
                            <w:color w:val="171717"/>
                          </w:rPr>
                          <w:t>конструктивное</w:t>
                        </w:r>
                        <w:r>
                          <w:rPr>
                            <w:color w:val="171717"/>
                            <w:spacing w:val="-4"/>
                          </w:rPr>
                          <w:t xml:space="preserve"> </w:t>
                        </w:r>
                        <w:r>
                          <w:rPr>
                            <w:color w:val="171717"/>
                          </w:rPr>
                          <w:t>общение</w:t>
                        </w:r>
                        <w:r>
                          <w:rPr>
                            <w:color w:val="171717"/>
                            <w:spacing w:val="-9"/>
                          </w:rPr>
                          <w:t xml:space="preserve"> </w:t>
                        </w:r>
                        <w:r>
                          <w:rPr>
                            <w:color w:val="171717"/>
                          </w:rPr>
                          <w:t>друг с другом в разновозрастной группе;</w:t>
                        </w:r>
                      </w:p>
                      <w:p>
                        <w:pPr>
                          <w:widowControl w:val="0"/>
                          <w:numPr>
                            <w:ilvl w:val="0"/>
                            <w:numId w:val="19"/>
                          </w:numPr>
                          <w:tabs>
                            <w:tab w:val="left" w:pos="1440"/>
                          </w:tabs>
                          <w:autoSpaceDE w:val="0"/>
                          <w:autoSpaceDN w:val="0"/>
                          <w:spacing w:line="277" w:lineRule="exact"/>
                          <w:ind w:left="1440" w:hanging="732"/>
                        </w:pPr>
                        <w:r>
                          <w:rPr>
                            <w:color w:val="171717"/>
                          </w:rPr>
                          <w:t>расширение</w:t>
                        </w:r>
                        <w:r>
                          <w:rPr>
                            <w:color w:val="171717"/>
                            <w:spacing w:val="68"/>
                            <w:w w:val="150"/>
                          </w:rPr>
                          <w:t xml:space="preserve"> </w:t>
                        </w:r>
                        <w:r>
                          <w:rPr>
                            <w:color w:val="171717"/>
                          </w:rPr>
                          <w:t>кругозора</w:t>
                        </w:r>
                        <w:r>
                          <w:rPr>
                            <w:color w:val="171717"/>
                            <w:spacing w:val="77"/>
                            <w:w w:val="150"/>
                          </w:rPr>
                          <w:t xml:space="preserve"> </w:t>
                        </w:r>
                        <w:r>
                          <w:rPr>
                            <w:color w:val="171717"/>
                          </w:rPr>
                          <w:t>и</w:t>
                        </w:r>
                        <w:r>
                          <w:rPr>
                            <w:color w:val="171717"/>
                            <w:spacing w:val="73"/>
                            <w:w w:val="150"/>
                          </w:rPr>
                          <w:t xml:space="preserve"> </w:t>
                        </w:r>
                        <w:r>
                          <w:rPr>
                            <w:color w:val="171717"/>
                          </w:rPr>
                          <w:t>социального</w:t>
                        </w:r>
                        <w:r>
                          <w:rPr>
                            <w:color w:val="171717"/>
                            <w:spacing w:val="76"/>
                            <w:w w:val="150"/>
                          </w:rPr>
                          <w:t xml:space="preserve"> </w:t>
                        </w:r>
                        <w:r>
                          <w:rPr>
                            <w:color w:val="171717"/>
                            <w:spacing w:val="-4"/>
                          </w:rPr>
                          <w:t>опыта</w:t>
                        </w:r>
                      </w:p>
                      <w:p>
                        <w:pPr>
                          <w:spacing w:before="38"/>
                        </w:pPr>
                        <w:r>
                          <w:rPr>
                            <w:color w:val="171717"/>
                            <w:spacing w:val="-2"/>
                          </w:rPr>
                          <w:t>детей;</w:t>
                        </w:r>
                      </w:p>
                    </w:txbxContent>
                  </v:textbox>
                </v:shape>
                <v:shape id="Textbox 10" o:spid="_x0000_s1031" type="#_x0000_t202" style="position:absolute;left:28870;top:89;width:3155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pPr>
                          <w:tabs>
                            <w:tab w:val="left" w:pos="981"/>
                            <w:tab w:val="left" w:pos="2729"/>
                            <w:tab w:val="left" w:pos="4235"/>
                          </w:tabs>
                          <w:spacing w:line="266" w:lineRule="exact"/>
                        </w:pPr>
                        <w:r>
                          <w:rPr>
                            <w:color w:val="171717"/>
                            <w:spacing w:val="-2"/>
                          </w:rPr>
                          <w:t>общее</w:t>
                        </w:r>
                        <w:r>
                          <w:rPr>
                            <w:color w:val="171717"/>
                          </w:rPr>
                          <w:tab/>
                        </w:r>
                        <w:r>
                          <w:rPr>
                            <w:color w:val="171717"/>
                            <w:spacing w:val="-2"/>
                          </w:rPr>
                          <w:t>оздоровление</w:t>
                        </w:r>
                        <w:r>
                          <w:rPr>
                            <w:color w:val="171717"/>
                          </w:rPr>
                          <w:tab/>
                        </w:r>
                        <w:r>
                          <w:rPr>
                            <w:color w:val="171717"/>
                            <w:spacing w:val="-2"/>
                          </w:rPr>
                          <w:t>участников</w:t>
                        </w:r>
                        <w:r>
                          <w:rPr>
                            <w:color w:val="171717"/>
                          </w:rPr>
                          <w:tab/>
                        </w:r>
                        <w:r>
                          <w:rPr>
                            <w:color w:val="171717"/>
                            <w:spacing w:val="-2"/>
                          </w:rPr>
                          <w:t>смены,</w:t>
                        </w:r>
                      </w:p>
                    </w:txbxContent>
                  </v:textbox>
                </v:shape>
                <v:shape id="Textbox 11" o:spid="_x0000_s1032" type="#_x0000_t202" style="position:absolute;left:24219;top:611;width:838;height:1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pPr>
                          <w:spacing w:line="183" w:lineRule="exact"/>
                          <w:rPr>
                            <w:rFonts w:ascii="Palatino Linotype" w:hAnsi="Palatino Linotype"/>
                            <w:sz w:val="18"/>
                          </w:rPr>
                        </w:pPr>
                        <w:r>
                          <w:rPr>
                            <w:rFonts w:ascii="Palatino Linotype" w:hAnsi="Palatino Linotype"/>
                            <w:color w:val="171717"/>
                            <w:spacing w:val="-10"/>
                            <w:w w:val="125"/>
                            <w:sz w:val="18"/>
                          </w:rPr>
                          <w:t>–</w:t>
                        </w:r>
                      </w:p>
                    </w:txbxContent>
                  </v:textbox>
                </v:shape>
                <v:shape id="Textbox 12" o:spid="_x0000_s1033" type="#_x0000_t202" style="position:absolute;left:30;top:30;width:19666;height:12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U/MMA&#10;AADaAAAADwAAAGRycy9kb3ducmV2LnhtbESPX2vCMBTF34V9h3AHe9PUIbp2RpFNQZgvVjfY26W5&#10;a8qSm9JkWr/9Igg+Hs6fH2e+7J0VJ+pC41nBeJSBIK68brhWcDxshi8gQkTWaD2TggsFWC4eBnMs&#10;tD/znk5lrEUa4VCgAhNjW0gZKkMOw8i3xMn78Z3DmGRXS93hOY07K5+zbCodNpwIBlt6M1T9ln8u&#10;QfK1Ph5mK/tlJn5nQ/75/v0xVurpsV+9gojUx3v41t5qBTlcr6Qb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iU/MMAAADaAAAADwAAAAAAAAAAAAAAAACYAgAAZHJzL2Rv&#10;d25yZXYueG1sUEsFBgAAAAAEAAQA9QAAAIgDAAAAAA==&#10;" filled="f" strokecolor="#696968" strokeweight=".48pt">
                  <v:textbox inset="0,0,0,0">
                    <w:txbxContent>
                      <w:p>
                        <w:pPr>
                          <w:spacing w:line="270" w:lineRule="exact"/>
                          <w:ind w:left="-1"/>
                        </w:pPr>
                        <w:r>
                          <w:rPr>
                            <w:color w:val="171717"/>
                          </w:rPr>
                          <w:t>На</w:t>
                        </w:r>
                        <w:r>
                          <w:rPr>
                            <w:color w:val="171717"/>
                            <w:spacing w:val="-15"/>
                          </w:rPr>
                          <w:t xml:space="preserve"> </w:t>
                        </w:r>
                        <w:r>
                          <w:rPr>
                            <w:color w:val="171717"/>
                          </w:rPr>
                          <w:t>личностном</w:t>
                        </w:r>
                        <w:r>
                          <w:rPr>
                            <w:color w:val="171717"/>
                            <w:spacing w:val="-12"/>
                          </w:rPr>
                          <w:t xml:space="preserve"> </w:t>
                        </w:r>
                        <w:r>
                          <w:rPr>
                            <w:color w:val="171717"/>
                            <w:spacing w:val="-2"/>
                          </w:rPr>
                          <w:t>уровне</w:t>
                        </w:r>
                      </w:p>
                    </w:txbxContent>
                  </v:textbox>
                </v:shape>
                <w10:wrap type="topAndBottom" anchorx="page"/>
              </v:group>
            </w:pict>
          </mc:Fallback>
        </mc:AlternateContent>
      </w:r>
    </w:p>
    <w:tbl>
      <w:tblPr>
        <w:tblStyle w:val="TableNormal"/>
        <w:tblW w:w="0" w:type="auto"/>
        <w:tblInd w:w="16"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3097"/>
        <w:gridCol w:w="6405"/>
      </w:tblGrid>
      <w:tr>
        <w:trPr>
          <w:trHeight w:val="1965"/>
        </w:trPr>
        <w:tc>
          <w:tcPr>
            <w:tcW w:w="3097" w:type="dxa"/>
          </w:tcPr>
          <w:p>
            <w:pPr>
              <w:pStyle w:val="TableParagraph"/>
              <w:ind w:left="0"/>
              <w:rPr>
                <w:sz w:val="24"/>
              </w:rPr>
            </w:pPr>
          </w:p>
        </w:tc>
        <w:tc>
          <w:tcPr>
            <w:tcW w:w="6405" w:type="dxa"/>
          </w:tcPr>
          <w:p>
            <w:pPr>
              <w:pStyle w:val="TableParagraph"/>
              <w:numPr>
                <w:ilvl w:val="0"/>
                <w:numId w:val="18"/>
              </w:numPr>
              <w:tabs>
                <w:tab w:val="left" w:pos="1444"/>
              </w:tabs>
              <w:spacing w:line="273" w:lineRule="auto"/>
              <w:ind w:right="-15" w:firstLine="708"/>
              <w:rPr>
                <w:sz w:val="24"/>
                <w:lang w:val="ru-RU"/>
              </w:rPr>
            </w:pPr>
            <w:r>
              <w:rPr>
                <w:color w:val="171717"/>
                <w:sz w:val="24"/>
                <w:lang w:val="ru-RU"/>
              </w:rPr>
              <w:t>сформированное</w:t>
            </w:r>
            <w:r>
              <w:rPr>
                <w:color w:val="171717"/>
                <w:spacing w:val="29"/>
                <w:sz w:val="24"/>
                <w:lang w:val="ru-RU"/>
              </w:rPr>
              <w:t xml:space="preserve"> </w:t>
            </w:r>
            <w:r>
              <w:rPr>
                <w:color w:val="171717"/>
                <w:sz w:val="24"/>
                <w:lang w:val="ru-RU"/>
              </w:rPr>
              <w:t>осознанное</w:t>
            </w:r>
            <w:r>
              <w:rPr>
                <w:color w:val="171717"/>
                <w:spacing w:val="28"/>
                <w:sz w:val="24"/>
                <w:lang w:val="ru-RU"/>
              </w:rPr>
              <w:t xml:space="preserve"> </w:t>
            </w:r>
            <w:r>
              <w:rPr>
                <w:color w:val="171717"/>
                <w:sz w:val="24"/>
                <w:lang w:val="ru-RU"/>
              </w:rPr>
              <w:t>отношение</w:t>
            </w:r>
            <w:r>
              <w:rPr>
                <w:color w:val="171717"/>
                <w:spacing w:val="28"/>
                <w:sz w:val="24"/>
                <w:lang w:val="ru-RU"/>
              </w:rPr>
              <w:t xml:space="preserve"> </w:t>
            </w:r>
            <w:r>
              <w:rPr>
                <w:color w:val="171717"/>
                <w:sz w:val="24"/>
                <w:lang w:val="ru-RU"/>
              </w:rPr>
              <w:t>к</w:t>
            </w:r>
            <w:r>
              <w:rPr>
                <w:color w:val="171717"/>
                <w:spacing w:val="29"/>
                <w:sz w:val="24"/>
                <w:lang w:val="ru-RU"/>
              </w:rPr>
              <w:t xml:space="preserve"> </w:t>
            </w:r>
            <w:r>
              <w:rPr>
                <w:color w:val="171717"/>
                <w:sz w:val="24"/>
                <w:lang w:val="ru-RU"/>
              </w:rPr>
              <w:t>себе как части социума;</w:t>
            </w:r>
          </w:p>
          <w:p>
            <w:pPr>
              <w:pStyle w:val="TableParagraph"/>
              <w:numPr>
                <w:ilvl w:val="0"/>
                <w:numId w:val="18"/>
              </w:numPr>
              <w:tabs>
                <w:tab w:val="left" w:pos="1444"/>
              </w:tabs>
              <w:spacing w:line="273" w:lineRule="auto"/>
              <w:ind w:left="28" w:right="131" w:firstLine="684"/>
              <w:rPr>
                <w:sz w:val="24"/>
                <w:lang w:val="ru-RU"/>
              </w:rPr>
            </w:pPr>
            <w:r>
              <w:rPr>
                <w:color w:val="171717"/>
                <w:sz w:val="24"/>
                <w:lang w:val="ru-RU"/>
              </w:rPr>
              <w:t>активное</w:t>
            </w:r>
            <w:r>
              <w:rPr>
                <w:color w:val="171717"/>
                <w:spacing w:val="-2"/>
                <w:sz w:val="24"/>
                <w:lang w:val="ru-RU"/>
              </w:rPr>
              <w:t xml:space="preserve"> </w:t>
            </w:r>
            <w:r>
              <w:rPr>
                <w:color w:val="171717"/>
                <w:sz w:val="24"/>
                <w:lang w:val="ru-RU"/>
              </w:rPr>
              <w:t>включение</w:t>
            </w:r>
            <w:r>
              <w:rPr>
                <w:color w:val="171717"/>
                <w:spacing w:val="-1"/>
                <w:sz w:val="24"/>
                <w:lang w:val="ru-RU"/>
              </w:rPr>
              <w:t xml:space="preserve"> </w:t>
            </w:r>
            <w:r>
              <w:rPr>
                <w:color w:val="171717"/>
                <w:sz w:val="24"/>
                <w:lang w:val="ru-RU"/>
              </w:rPr>
              <w:t>в</w:t>
            </w:r>
            <w:r>
              <w:rPr>
                <w:color w:val="171717"/>
                <w:spacing w:val="-6"/>
                <w:sz w:val="24"/>
                <w:lang w:val="ru-RU"/>
              </w:rPr>
              <w:t xml:space="preserve"> </w:t>
            </w:r>
            <w:r>
              <w:rPr>
                <w:color w:val="171717"/>
                <w:sz w:val="24"/>
                <w:lang w:val="ru-RU"/>
              </w:rPr>
              <w:t>деятельность</w:t>
            </w:r>
            <w:r>
              <w:rPr>
                <w:color w:val="171717"/>
                <w:spacing w:val="-4"/>
                <w:sz w:val="24"/>
                <w:lang w:val="ru-RU"/>
              </w:rPr>
              <w:t xml:space="preserve"> </w:t>
            </w:r>
            <w:r>
              <w:rPr>
                <w:color w:val="171717"/>
                <w:sz w:val="24"/>
                <w:lang w:val="ru-RU"/>
              </w:rPr>
              <w:t xml:space="preserve">Движения </w:t>
            </w:r>
            <w:r>
              <w:rPr>
                <w:color w:val="171717"/>
                <w:spacing w:val="-2"/>
                <w:sz w:val="24"/>
                <w:lang w:val="ru-RU"/>
              </w:rPr>
              <w:t>Первых.</w:t>
            </w:r>
          </w:p>
        </w:tc>
      </w:tr>
      <w:tr>
        <w:trPr>
          <w:trHeight w:val="2539"/>
        </w:trPr>
        <w:tc>
          <w:tcPr>
            <w:tcW w:w="3097" w:type="dxa"/>
          </w:tcPr>
          <w:p>
            <w:pPr>
              <w:pStyle w:val="TableParagraph"/>
              <w:spacing w:line="270" w:lineRule="exact"/>
              <w:ind w:left="28"/>
              <w:rPr>
                <w:sz w:val="24"/>
              </w:rPr>
            </w:pPr>
            <w:r>
              <w:rPr>
                <w:color w:val="171717"/>
                <w:sz w:val="24"/>
              </w:rPr>
              <w:t>На</w:t>
            </w:r>
            <w:r>
              <w:rPr>
                <w:color w:val="171717"/>
                <w:spacing w:val="-11"/>
                <w:sz w:val="24"/>
              </w:rPr>
              <w:t xml:space="preserve"> </w:t>
            </w:r>
            <w:r>
              <w:rPr>
                <w:color w:val="171717"/>
                <w:sz w:val="24"/>
              </w:rPr>
              <w:t>уровне</w:t>
            </w:r>
            <w:r>
              <w:rPr>
                <w:color w:val="171717"/>
                <w:spacing w:val="-15"/>
                <w:sz w:val="24"/>
              </w:rPr>
              <w:t xml:space="preserve"> </w:t>
            </w:r>
            <w:r>
              <w:rPr>
                <w:color w:val="171717"/>
                <w:spacing w:val="-2"/>
                <w:sz w:val="24"/>
              </w:rPr>
              <w:t>организации</w:t>
            </w:r>
          </w:p>
        </w:tc>
        <w:tc>
          <w:tcPr>
            <w:tcW w:w="6405" w:type="dxa"/>
          </w:tcPr>
          <w:p>
            <w:pPr>
              <w:pStyle w:val="TableParagraph"/>
              <w:numPr>
                <w:ilvl w:val="0"/>
                <w:numId w:val="17"/>
              </w:numPr>
              <w:tabs>
                <w:tab w:val="left" w:pos="1444"/>
              </w:tabs>
              <w:spacing w:line="273" w:lineRule="auto"/>
              <w:ind w:firstLine="708"/>
              <w:rPr>
                <w:sz w:val="24"/>
                <w:lang w:val="ru-RU"/>
              </w:rPr>
            </w:pPr>
            <w:r>
              <w:rPr>
                <w:color w:val="171717"/>
                <w:sz w:val="24"/>
                <w:lang w:val="ru-RU"/>
              </w:rPr>
              <w:t>организация</w:t>
            </w:r>
            <w:r>
              <w:rPr>
                <w:color w:val="171717"/>
                <w:spacing w:val="80"/>
                <w:sz w:val="24"/>
                <w:lang w:val="ru-RU"/>
              </w:rPr>
              <w:t xml:space="preserve"> </w:t>
            </w:r>
            <w:r>
              <w:rPr>
                <w:color w:val="171717"/>
                <w:sz w:val="24"/>
                <w:lang w:val="ru-RU"/>
              </w:rPr>
              <w:t>занятости</w:t>
            </w:r>
            <w:r>
              <w:rPr>
                <w:color w:val="171717"/>
                <w:spacing w:val="80"/>
                <w:sz w:val="24"/>
                <w:lang w:val="ru-RU"/>
              </w:rPr>
              <w:t xml:space="preserve"> </w:t>
            </w:r>
            <w:r>
              <w:rPr>
                <w:color w:val="171717"/>
                <w:sz w:val="24"/>
                <w:lang w:val="ru-RU"/>
              </w:rPr>
              <w:t>участников</w:t>
            </w:r>
            <w:r>
              <w:rPr>
                <w:color w:val="171717"/>
                <w:spacing w:val="80"/>
                <w:sz w:val="24"/>
                <w:lang w:val="ru-RU"/>
              </w:rPr>
              <w:t xml:space="preserve"> </w:t>
            </w:r>
            <w:r>
              <w:rPr>
                <w:color w:val="171717"/>
                <w:sz w:val="24"/>
                <w:lang w:val="ru-RU"/>
              </w:rPr>
              <w:t>смены</w:t>
            </w:r>
            <w:r>
              <w:rPr>
                <w:color w:val="171717"/>
                <w:spacing w:val="80"/>
                <w:sz w:val="24"/>
                <w:lang w:val="ru-RU"/>
              </w:rPr>
              <w:t xml:space="preserve"> </w:t>
            </w:r>
            <w:r>
              <w:rPr>
                <w:color w:val="171717"/>
                <w:sz w:val="24"/>
                <w:lang w:val="ru-RU"/>
              </w:rPr>
              <w:t>в летний период;</w:t>
            </w:r>
          </w:p>
          <w:p>
            <w:pPr>
              <w:pStyle w:val="TableParagraph"/>
              <w:numPr>
                <w:ilvl w:val="0"/>
                <w:numId w:val="17"/>
              </w:numPr>
              <w:tabs>
                <w:tab w:val="left" w:pos="1444"/>
              </w:tabs>
              <w:spacing w:line="273" w:lineRule="auto"/>
              <w:ind w:left="28" w:right="192" w:firstLine="684"/>
              <w:rPr>
                <w:sz w:val="24"/>
                <w:lang w:val="ru-RU"/>
              </w:rPr>
            </w:pPr>
            <w:r>
              <w:rPr>
                <w:color w:val="171717"/>
                <w:sz w:val="24"/>
                <w:lang w:val="ru-RU"/>
              </w:rPr>
              <w:t>вовлечение</w:t>
            </w:r>
            <w:r>
              <w:rPr>
                <w:color w:val="171717"/>
                <w:spacing w:val="-9"/>
                <w:sz w:val="24"/>
                <w:lang w:val="ru-RU"/>
              </w:rPr>
              <w:t xml:space="preserve"> </w:t>
            </w:r>
            <w:r>
              <w:rPr>
                <w:color w:val="171717"/>
                <w:sz w:val="24"/>
                <w:lang w:val="ru-RU"/>
              </w:rPr>
              <w:t>в</w:t>
            </w:r>
            <w:r>
              <w:rPr>
                <w:color w:val="171717"/>
                <w:spacing w:val="-9"/>
                <w:sz w:val="24"/>
                <w:lang w:val="ru-RU"/>
              </w:rPr>
              <w:t xml:space="preserve"> </w:t>
            </w:r>
            <w:r>
              <w:rPr>
                <w:color w:val="171717"/>
                <w:sz w:val="24"/>
                <w:lang w:val="ru-RU"/>
              </w:rPr>
              <w:t>систему</w:t>
            </w:r>
            <w:r>
              <w:rPr>
                <w:color w:val="171717"/>
                <w:spacing w:val="-13"/>
                <w:sz w:val="24"/>
                <w:lang w:val="ru-RU"/>
              </w:rPr>
              <w:t xml:space="preserve"> </w:t>
            </w:r>
            <w:r>
              <w:rPr>
                <w:color w:val="171717"/>
                <w:sz w:val="24"/>
                <w:lang w:val="ru-RU"/>
              </w:rPr>
              <w:t>деятельности</w:t>
            </w:r>
            <w:r>
              <w:rPr>
                <w:color w:val="171717"/>
                <w:spacing w:val="-7"/>
                <w:sz w:val="24"/>
                <w:lang w:val="ru-RU"/>
              </w:rPr>
              <w:t xml:space="preserve"> </w:t>
            </w:r>
            <w:r>
              <w:rPr>
                <w:color w:val="171717"/>
                <w:sz w:val="24"/>
                <w:lang w:val="ru-RU"/>
              </w:rPr>
              <w:t xml:space="preserve">Движения </w:t>
            </w:r>
            <w:r>
              <w:rPr>
                <w:color w:val="171717"/>
                <w:spacing w:val="-2"/>
                <w:sz w:val="24"/>
                <w:lang w:val="ru-RU"/>
              </w:rPr>
              <w:t>Первых;</w:t>
            </w:r>
          </w:p>
          <w:p>
            <w:pPr>
              <w:pStyle w:val="TableParagraph"/>
              <w:numPr>
                <w:ilvl w:val="0"/>
                <w:numId w:val="17"/>
              </w:numPr>
              <w:tabs>
                <w:tab w:val="left" w:pos="1444"/>
                <w:tab w:val="left" w:pos="3680"/>
                <w:tab w:val="left" w:pos="4766"/>
              </w:tabs>
              <w:spacing w:before="1" w:line="273" w:lineRule="auto"/>
              <w:ind w:firstLine="708"/>
              <w:rPr>
                <w:sz w:val="24"/>
                <w:lang w:val="ru-RU"/>
              </w:rPr>
            </w:pPr>
            <w:r>
              <w:rPr>
                <w:color w:val="171717"/>
                <w:spacing w:val="-2"/>
                <w:sz w:val="24"/>
                <w:lang w:val="ru-RU"/>
              </w:rPr>
              <w:t>совершенствование</w:t>
            </w:r>
            <w:r>
              <w:rPr>
                <w:color w:val="171717"/>
                <w:sz w:val="24"/>
                <w:lang w:val="ru-RU"/>
              </w:rPr>
              <w:tab/>
            </w:r>
            <w:r>
              <w:rPr>
                <w:color w:val="171717"/>
                <w:spacing w:val="-2"/>
                <w:sz w:val="24"/>
                <w:lang w:val="ru-RU"/>
              </w:rPr>
              <w:t>системы</w:t>
            </w:r>
            <w:r>
              <w:rPr>
                <w:color w:val="171717"/>
                <w:sz w:val="24"/>
                <w:lang w:val="ru-RU"/>
              </w:rPr>
              <w:tab/>
            </w:r>
            <w:r>
              <w:rPr>
                <w:color w:val="171717"/>
                <w:spacing w:val="-2"/>
                <w:sz w:val="24"/>
                <w:lang w:val="ru-RU"/>
              </w:rPr>
              <w:t xml:space="preserve">воспитательной </w:t>
            </w:r>
            <w:r>
              <w:rPr>
                <w:color w:val="171717"/>
                <w:sz w:val="24"/>
                <w:lang w:val="ru-RU"/>
              </w:rPr>
              <w:t>работы образовательной организации;</w:t>
            </w:r>
          </w:p>
          <w:p>
            <w:pPr>
              <w:pStyle w:val="TableParagraph"/>
              <w:numPr>
                <w:ilvl w:val="0"/>
                <w:numId w:val="17"/>
              </w:numPr>
              <w:tabs>
                <w:tab w:val="left" w:pos="1444"/>
                <w:tab w:val="left" w:pos="2873"/>
                <w:tab w:val="left" w:pos="3616"/>
                <w:tab w:val="left" w:pos="5446"/>
                <w:tab w:val="left" w:pos="6264"/>
              </w:tabs>
              <w:spacing w:before="2"/>
              <w:ind w:left="1444" w:hanging="732"/>
              <w:rPr>
                <w:sz w:val="24"/>
              </w:rPr>
            </w:pPr>
            <w:r>
              <w:rPr>
                <w:color w:val="171717"/>
                <w:spacing w:val="-2"/>
                <w:sz w:val="24"/>
              </w:rPr>
              <w:t>увеличение</w:t>
            </w:r>
            <w:r>
              <w:rPr>
                <w:color w:val="171717"/>
                <w:sz w:val="24"/>
              </w:rPr>
              <w:tab/>
            </w:r>
            <w:r>
              <w:rPr>
                <w:color w:val="171717"/>
                <w:spacing w:val="-4"/>
                <w:sz w:val="24"/>
              </w:rPr>
              <w:t>доли</w:t>
            </w:r>
            <w:r>
              <w:rPr>
                <w:color w:val="171717"/>
                <w:sz w:val="24"/>
              </w:rPr>
              <w:tab/>
            </w:r>
            <w:r>
              <w:rPr>
                <w:color w:val="171717"/>
                <w:spacing w:val="-2"/>
                <w:sz w:val="24"/>
              </w:rPr>
              <w:t>оздоровленных</w:t>
            </w:r>
            <w:r>
              <w:rPr>
                <w:color w:val="171717"/>
                <w:sz w:val="24"/>
              </w:rPr>
              <w:tab/>
            </w:r>
            <w:r>
              <w:rPr>
                <w:color w:val="171717"/>
                <w:spacing w:val="-2"/>
                <w:sz w:val="24"/>
              </w:rPr>
              <w:t>детей</w:t>
            </w:r>
            <w:r>
              <w:rPr>
                <w:color w:val="171717"/>
                <w:sz w:val="24"/>
              </w:rPr>
              <w:tab/>
            </w:r>
            <w:r>
              <w:rPr>
                <w:color w:val="171717"/>
                <w:spacing w:val="-10"/>
                <w:sz w:val="24"/>
              </w:rPr>
              <w:t>и</w:t>
            </w:r>
          </w:p>
          <w:p>
            <w:pPr>
              <w:pStyle w:val="TableParagraph"/>
              <w:spacing w:before="40"/>
              <w:rPr>
                <w:sz w:val="24"/>
              </w:rPr>
            </w:pPr>
            <w:r>
              <w:rPr>
                <w:color w:val="171717"/>
                <w:spacing w:val="-2"/>
                <w:sz w:val="24"/>
              </w:rPr>
              <w:t>подростков.</w:t>
            </w:r>
          </w:p>
        </w:tc>
      </w:tr>
      <w:tr>
        <w:trPr>
          <w:trHeight w:val="1902"/>
        </w:trPr>
        <w:tc>
          <w:tcPr>
            <w:tcW w:w="3097" w:type="dxa"/>
          </w:tcPr>
          <w:p>
            <w:pPr>
              <w:pStyle w:val="TableParagraph"/>
              <w:spacing w:line="270" w:lineRule="exact"/>
              <w:ind w:left="28"/>
              <w:rPr>
                <w:sz w:val="24"/>
              </w:rPr>
            </w:pPr>
            <w:r>
              <w:rPr>
                <w:color w:val="171717"/>
                <w:sz w:val="24"/>
              </w:rPr>
              <w:t>На</w:t>
            </w:r>
            <w:r>
              <w:rPr>
                <w:color w:val="171717"/>
                <w:spacing w:val="-2"/>
                <w:sz w:val="24"/>
              </w:rPr>
              <w:t xml:space="preserve"> </w:t>
            </w:r>
            <w:r>
              <w:rPr>
                <w:color w:val="171717"/>
                <w:sz w:val="24"/>
              </w:rPr>
              <w:t>уровне</w:t>
            </w:r>
            <w:r>
              <w:rPr>
                <w:color w:val="171717"/>
                <w:spacing w:val="-4"/>
                <w:sz w:val="24"/>
              </w:rPr>
              <w:t xml:space="preserve"> </w:t>
            </w:r>
            <w:r>
              <w:rPr>
                <w:color w:val="171717"/>
                <w:spacing w:val="-2"/>
                <w:sz w:val="24"/>
              </w:rPr>
              <w:t>региона</w:t>
            </w:r>
          </w:p>
        </w:tc>
        <w:tc>
          <w:tcPr>
            <w:tcW w:w="6405" w:type="dxa"/>
          </w:tcPr>
          <w:p>
            <w:pPr>
              <w:pStyle w:val="TableParagraph"/>
              <w:numPr>
                <w:ilvl w:val="0"/>
                <w:numId w:val="16"/>
              </w:numPr>
              <w:tabs>
                <w:tab w:val="left" w:pos="1444"/>
              </w:tabs>
              <w:spacing w:line="270" w:lineRule="exact"/>
              <w:ind w:left="1444" w:hanging="732"/>
              <w:jc w:val="both"/>
              <w:rPr>
                <w:sz w:val="24"/>
              </w:rPr>
            </w:pPr>
            <w:r>
              <w:rPr>
                <w:color w:val="171717"/>
                <w:sz w:val="24"/>
              </w:rPr>
              <w:t>организация</w:t>
            </w:r>
            <w:r>
              <w:rPr>
                <w:color w:val="171717"/>
                <w:spacing w:val="-12"/>
                <w:sz w:val="24"/>
              </w:rPr>
              <w:t xml:space="preserve"> </w:t>
            </w:r>
            <w:r>
              <w:rPr>
                <w:color w:val="171717"/>
                <w:sz w:val="24"/>
              </w:rPr>
              <w:t>летней</w:t>
            </w:r>
            <w:r>
              <w:rPr>
                <w:color w:val="171717"/>
                <w:spacing w:val="-10"/>
                <w:sz w:val="24"/>
              </w:rPr>
              <w:t xml:space="preserve"> </w:t>
            </w:r>
            <w:r>
              <w:rPr>
                <w:color w:val="171717"/>
                <w:sz w:val="24"/>
              </w:rPr>
              <w:t>оздоровительной</w:t>
            </w:r>
            <w:r>
              <w:rPr>
                <w:color w:val="171717"/>
                <w:spacing w:val="-10"/>
                <w:sz w:val="24"/>
              </w:rPr>
              <w:t xml:space="preserve"> </w:t>
            </w:r>
            <w:r>
              <w:rPr>
                <w:color w:val="171717"/>
                <w:spacing w:val="-2"/>
                <w:sz w:val="24"/>
              </w:rPr>
              <w:t>кампании;</w:t>
            </w:r>
          </w:p>
          <w:p>
            <w:pPr>
              <w:pStyle w:val="TableParagraph"/>
              <w:numPr>
                <w:ilvl w:val="0"/>
                <w:numId w:val="16"/>
              </w:numPr>
              <w:tabs>
                <w:tab w:val="left" w:pos="1444"/>
              </w:tabs>
              <w:spacing w:before="41" w:line="276" w:lineRule="auto"/>
              <w:ind w:firstLine="708"/>
              <w:jc w:val="both"/>
              <w:rPr>
                <w:sz w:val="24"/>
                <w:lang w:val="ru-RU"/>
              </w:rPr>
            </w:pPr>
            <w:r>
              <w:rPr>
                <w:color w:val="171717"/>
                <w:sz w:val="24"/>
                <w:lang w:val="ru-RU"/>
              </w:rPr>
              <w:t>освоение новых форматов и технологий организации летнего отдыха детей и подростков (особенно в сельской местности);</w:t>
            </w:r>
          </w:p>
          <w:p>
            <w:pPr>
              <w:pStyle w:val="TableParagraph"/>
              <w:numPr>
                <w:ilvl w:val="0"/>
                <w:numId w:val="16"/>
              </w:numPr>
              <w:tabs>
                <w:tab w:val="left" w:pos="1444"/>
              </w:tabs>
              <w:ind w:left="1444" w:hanging="732"/>
              <w:jc w:val="both"/>
              <w:rPr>
                <w:sz w:val="24"/>
              </w:rPr>
            </w:pPr>
            <w:r>
              <w:rPr>
                <w:color w:val="171717"/>
                <w:sz w:val="24"/>
              </w:rPr>
              <w:t>развитие</w:t>
            </w:r>
            <w:r>
              <w:rPr>
                <w:color w:val="171717"/>
                <w:spacing w:val="-5"/>
                <w:sz w:val="24"/>
              </w:rPr>
              <w:t xml:space="preserve"> </w:t>
            </w:r>
            <w:r>
              <w:rPr>
                <w:color w:val="171717"/>
                <w:sz w:val="24"/>
              </w:rPr>
              <w:t>сети</w:t>
            </w:r>
            <w:r>
              <w:rPr>
                <w:color w:val="171717"/>
                <w:spacing w:val="-3"/>
                <w:sz w:val="24"/>
              </w:rPr>
              <w:t xml:space="preserve"> </w:t>
            </w:r>
            <w:r>
              <w:rPr>
                <w:color w:val="171717"/>
                <w:sz w:val="24"/>
              </w:rPr>
              <w:t>первичных</w:t>
            </w:r>
            <w:r>
              <w:rPr>
                <w:color w:val="171717"/>
                <w:spacing w:val="-3"/>
                <w:sz w:val="24"/>
              </w:rPr>
              <w:t xml:space="preserve"> </w:t>
            </w:r>
            <w:r>
              <w:rPr>
                <w:color w:val="171717"/>
                <w:sz w:val="24"/>
              </w:rPr>
              <w:t>отделений</w:t>
            </w:r>
            <w:r>
              <w:rPr>
                <w:color w:val="171717"/>
                <w:spacing w:val="-3"/>
                <w:sz w:val="24"/>
              </w:rPr>
              <w:t xml:space="preserve"> </w:t>
            </w:r>
            <w:r>
              <w:rPr>
                <w:color w:val="171717"/>
                <w:spacing w:val="-2"/>
                <w:sz w:val="24"/>
              </w:rPr>
              <w:t>Движения</w:t>
            </w:r>
          </w:p>
          <w:p>
            <w:pPr>
              <w:pStyle w:val="TableParagraph"/>
              <w:spacing w:before="41"/>
              <w:ind w:left="28"/>
              <w:jc w:val="both"/>
              <w:rPr>
                <w:sz w:val="24"/>
              </w:rPr>
            </w:pPr>
            <w:r>
              <w:rPr>
                <w:color w:val="171717"/>
                <w:sz w:val="24"/>
              </w:rPr>
              <w:t>Первых в</w:t>
            </w:r>
            <w:r>
              <w:rPr>
                <w:color w:val="171717"/>
                <w:spacing w:val="-2"/>
                <w:sz w:val="24"/>
              </w:rPr>
              <w:t xml:space="preserve"> регионе.</w:t>
            </w:r>
          </w:p>
        </w:tc>
      </w:tr>
    </w:tbl>
    <w:p>
      <w:pPr>
        <w:pStyle w:val="ad"/>
        <w:widowControl w:val="0"/>
        <w:numPr>
          <w:ilvl w:val="0"/>
          <w:numId w:val="21"/>
        </w:numPr>
        <w:tabs>
          <w:tab w:val="left" w:pos="1581"/>
        </w:tabs>
        <w:autoSpaceDE w:val="0"/>
        <w:autoSpaceDN w:val="0"/>
        <w:ind w:left="1581" w:hanging="730"/>
        <w:contextualSpacing w:val="0"/>
        <w:jc w:val="both"/>
        <w:rPr>
          <w:b/>
          <w:color w:val="548DD4" w:themeColor="text2" w:themeTint="99"/>
        </w:rPr>
      </w:pPr>
      <w:r>
        <w:rPr>
          <w:b/>
          <w:color w:val="548DD4" w:themeColor="text2" w:themeTint="99"/>
        </w:rPr>
        <w:t>Содержательный</w:t>
      </w:r>
      <w:r>
        <w:rPr>
          <w:b/>
          <w:color w:val="548DD4" w:themeColor="text2" w:themeTint="99"/>
          <w:spacing w:val="-14"/>
        </w:rPr>
        <w:t xml:space="preserve"> </w:t>
      </w:r>
      <w:r>
        <w:rPr>
          <w:b/>
          <w:color w:val="548DD4" w:themeColor="text2" w:themeTint="99"/>
          <w:spacing w:val="-2"/>
        </w:rPr>
        <w:t>раздел</w:t>
      </w:r>
    </w:p>
    <w:p>
      <w:pPr>
        <w:pStyle w:val="a4"/>
        <w:spacing w:before="37" w:line="276" w:lineRule="auto"/>
        <w:ind w:right="136"/>
      </w:pPr>
      <w:r>
        <w:t>В</w:t>
      </w:r>
      <w:r>
        <w:rPr>
          <w:spacing w:val="-2"/>
        </w:rPr>
        <w:t xml:space="preserve"> </w:t>
      </w:r>
      <w:r>
        <w:t>основу</w:t>
      </w:r>
      <w:r>
        <w:rPr>
          <w:spacing w:val="-5"/>
        </w:rPr>
        <w:t xml:space="preserve"> </w:t>
      </w:r>
      <w:r>
        <w:t>каждого направления воспитательной работы</w:t>
      </w:r>
      <w:r>
        <w:rPr>
          <w:spacing w:val="-1"/>
        </w:rPr>
        <w:t xml:space="preserve"> </w:t>
      </w:r>
      <w:r>
        <w:t>в</w:t>
      </w:r>
      <w:r>
        <w:rPr>
          <w:spacing w:val="-1"/>
        </w:rPr>
        <w:t xml:space="preserve"> </w:t>
      </w:r>
      <w:r>
        <w:t>организации</w:t>
      </w:r>
      <w:r>
        <w:rPr>
          <w:spacing w:val="-2"/>
        </w:rPr>
        <w:t xml:space="preserve"> </w:t>
      </w:r>
      <w:r>
        <w:t>отдыха</w:t>
      </w:r>
      <w:r>
        <w:rPr>
          <w:spacing w:val="-1"/>
        </w:rPr>
        <w:t xml:space="preserve"> </w:t>
      </w:r>
      <w:r>
        <w:t>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pPr>
        <w:pStyle w:val="1"/>
        <w:spacing w:before="5"/>
      </w:pPr>
      <w:r>
        <w:t>Основные</w:t>
      </w:r>
      <w:r>
        <w:rPr>
          <w:spacing w:val="-9"/>
        </w:rPr>
        <w:t xml:space="preserve"> </w:t>
      </w:r>
      <w:r>
        <w:t>направления</w:t>
      </w:r>
      <w:r>
        <w:rPr>
          <w:spacing w:val="-4"/>
        </w:rPr>
        <w:t xml:space="preserve"> </w:t>
      </w:r>
      <w:r>
        <w:t>воспитательной</w:t>
      </w:r>
      <w:r>
        <w:rPr>
          <w:spacing w:val="-4"/>
        </w:rPr>
        <w:t xml:space="preserve"> </w:t>
      </w:r>
      <w:r>
        <w:t>работы</w:t>
      </w:r>
      <w:r>
        <w:rPr>
          <w:spacing w:val="-5"/>
        </w:rPr>
        <w:t xml:space="preserve"> </w:t>
      </w:r>
      <w:r>
        <w:t>включают</w:t>
      </w:r>
      <w:r>
        <w:rPr>
          <w:spacing w:val="-3"/>
        </w:rPr>
        <w:t xml:space="preserve"> </w:t>
      </w:r>
      <w:r>
        <w:t>в</w:t>
      </w:r>
      <w:r>
        <w:rPr>
          <w:spacing w:val="-4"/>
        </w:rPr>
        <w:t xml:space="preserve"> </w:t>
      </w:r>
      <w:r>
        <w:rPr>
          <w:spacing w:val="-2"/>
        </w:rPr>
        <w:t>себя:</w:t>
      </w:r>
    </w:p>
    <w:p>
      <w:pPr>
        <w:pStyle w:val="a4"/>
        <w:spacing w:after="0" w:line="276" w:lineRule="auto"/>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w:t>
      </w:r>
      <w:r>
        <w:rPr>
          <w:spacing w:val="-15"/>
        </w:rPr>
        <w:t xml:space="preserve"> </w:t>
      </w:r>
      <w:r>
        <w:t>государственности,</w:t>
      </w:r>
      <w:r>
        <w:rPr>
          <w:spacing w:val="-15"/>
        </w:rPr>
        <w:t xml:space="preserve"> </w:t>
      </w:r>
      <w:r>
        <w:t>знание</w:t>
      </w:r>
      <w:r>
        <w:rPr>
          <w:spacing w:val="-16"/>
        </w:rPr>
        <w:t xml:space="preserve"> </w:t>
      </w:r>
      <w:r>
        <w:t>и</w:t>
      </w:r>
      <w:r>
        <w:rPr>
          <w:spacing w:val="-15"/>
        </w:rPr>
        <w:t xml:space="preserve"> </w:t>
      </w:r>
      <w:r>
        <w:t>уважение</w:t>
      </w:r>
      <w:r>
        <w:rPr>
          <w:spacing w:val="-15"/>
        </w:rPr>
        <w:t xml:space="preserve"> </w:t>
      </w:r>
      <w:r>
        <w:t>прав,</w:t>
      </w:r>
      <w:r>
        <w:rPr>
          <w:spacing w:val="-15"/>
        </w:rPr>
        <w:t xml:space="preserve"> </w:t>
      </w:r>
      <w:r>
        <w:t>свобод</w:t>
      </w:r>
      <w:r>
        <w:rPr>
          <w:spacing w:val="-15"/>
        </w:rPr>
        <w:t xml:space="preserve"> </w:t>
      </w:r>
      <w:r>
        <w:t>и</w:t>
      </w:r>
      <w:r>
        <w:rPr>
          <w:spacing w:val="-15"/>
        </w:rPr>
        <w:t xml:space="preserve"> </w:t>
      </w:r>
      <w:r>
        <w:t>обязанностей</w:t>
      </w:r>
      <w:r>
        <w:rPr>
          <w:spacing w:val="-15"/>
        </w:rPr>
        <w:t xml:space="preserve"> </w:t>
      </w:r>
      <w:r>
        <w:t>гражданина</w:t>
      </w:r>
    </w:p>
    <w:p>
      <w:pPr>
        <w:pStyle w:val="a4"/>
        <w:tabs>
          <w:tab w:val="right" w:pos="5895"/>
        </w:tabs>
        <w:spacing w:after="0" w:line="297" w:lineRule="exact"/>
        <w:rPr>
          <w:rFonts w:ascii="Palatino Linotype" w:hAnsi="Palatino Linotype"/>
        </w:rPr>
      </w:pPr>
      <w:r>
        <w:t>Российской</w:t>
      </w:r>
      <w:r>
        <w:rPr>
          <w:spacing w:val="-4"/>
        </w:rPr>
        <w:t xml:space="preserve"> </w:t>
      </w:r>
      <w:r>
        <w:rPr>
          <w:spacing w:val="-2"/>
        </w:rPr>
        <w:t>Федерации;</w:t>
      </w:r>
      <w:r>
        <w:tab/>
      </w:r>
      <w:r>
        <w:rPr>
          <w:rFonts w:ascii="Palatino Linotype" w:hAnsi="Palatino Linotype"/>
          <w:color w:val="171717"/>
          <w:spacing w:val="-10"/>
          <w:vertAlign w:val="subscript"/>
        </w:rPr>
        <w:t>6</w:t>
      </w:r>
    </w:p>
    <w:p>
      <w:pPr>
        <w:pStyle w:val="a4"/>
        <w:spacing w:after="0" w:line="278" w:lineRule="auto"/>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pPr>
        <w:pStyle w:val="a4"/>
        <w:spacing w:before="21" w:line="278" w:lineRule="auto"/>
        <w:ind w:right="145"/>
      </w:pPr>
      <w:r>
        <w:t>духовно-нравственное воспитание: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pPr>
        <w:pStyle w:val="a4"/>
        <w:spacing w:line="276" w:lineRule="auto"/>
        <w:ind w:right="143"/>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a4"/>
        <w:spacing w:line="276" w:lineRule="auto"/>
        <w:ind w:right="143"/>
      </w:pPr>
      <w:r>
        <w:t>трудовое</w:t>
      </w:r>
      <w:r>
        <w:rPr>
          <w:spacing w:val="-11"/>
        </w:rPr>
        <w:t xml:space="preserve"> </w:t>
      </w:r>
      <w:r>
        <w:t>воспитание:</w:t>
      </w:r>
      <w:r>
        <w:rPr>
          <w:spacing w:val="-11"/>
        </w:rPr>
        <w:t xml:space="preserve"> </w:t>
      </w:r>
      <w:r>
        <w:t>воспитание</w:t>
      </w:r>
      <w:r>
        <w:rPr>
          <w:spacing w:val="-10"/>
        </w:rPr>
        <w:t xml:space="preserve"> </w:t>
      </w:r>
      <w:r>
        <w:t>уважения</w:t>
      </w:r>
      <w:r>
        <w:rPr>
          <w:spacing w:val="-12"/>
        </w:rPr>
        <w:t xml:space="preserve"> </w:t>
      </w:r>
      <w:r>
        <w:t>к</w:t>
      </w:r>
      <w:r>
        <w:rPr>
          <w:spacing w:val="-11"/>
        </w:rPr>
        <w:t xml:space="preserve"> </w:t>
      </w:r>
      <w:r>
        <w:t>труду,</w:t>
      </w:r>
      <w:r>
        <w:rPr>
          <w:spacing w:val="-12"/>
        </w:rPr>
        <w:t xml:space="preserve"> </w:t>
      </w:r>
      <w:r>
        <w:t>трудящимся,</w:t>
      </w:r>
      <w:r>
        <w:rPr>
          <w:spacing w:val="-12"/>
        </w:rPr>
        <w:t xml:space="preserve"> </w:t>
      </w:r>
      <w:r>
        <w:t>результатам</w:t>
      </w:r>
      <w:r>
        <w:rPr>
          <w:spacing w:val="-13"/>
        </w:rPr>
        <w:t xml:space="preserve"> </w:t>
      </w:r>
      <w:r>
        <w:t>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pPr>
        <w:pStyle w:val="a4"/>
        <w:spacing w:before="80" w:line="276" w:lineRule="auto"/>
        <w:ind w:right="137"/>
      </w:pPr>
      <w: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pPr>
        <w:pStyle w:val="a4"/>
        <w:spacing w:before="1" w:line="276" w:lineRule="auto"/>
        <w:ind w:right="144"/>
      </w:pPr>
      <w:r>
        <w:t>экологическое</w:t>
      </w:r>
      <w:r>
        <w:rPr>
          <w:spacing w:val="-15"/>
        </w:rPr>
        <w:t xml:space="preserve"> </w:t>
      </w:r>
      <w:r>
        <w:t>воспитание:</w:t>
      </w:r>
      <w:r>
        <w:rPr>
          <w:spacing w:val="-15"/>
        </w:rPr>
        <w:t xml:space="preserve"> </w:t>
      </w:r>
      <w:r>
        <w:t>формирование</w:t>
      </w:r>
      <w:r>
        <w:rPr>
          <w:spacing w:val="-15"/>
        </w:rPr>
        <w:t xml:space="preserve"> </w:t>
      </w:r>
      <w:r>
        <w:t>экологической</w:t>
      </w:r>
      <w:r>
        <w:rPr>
          <w:spacing w:val="-15"/>
        </w:rPr>
        <w:t xml:space="preserve"> </w:t>
      </w:r>
      <w:r>
        <w:t>культуры,</w:t>
      </w:r>
      <w:r>
        <w:rPr>
          <w:spacing w:val="-15"/>
        </w:rPr>
        <w:t xml:space="preserve"> </w:t>
      </w:r>
      <w:r>
        <w:t>ответственного, бережного отношения</w:t>
      </w:r>
      <w:r>
        <w:rPr>
          <w:spacing w:val="-2"/>
        </w:rPr>
        <w:t xml:space="preserve"> </w:t>
      </w:r>
      <w:r>
        <w:t>к природе, окружающей среде на основе российских традиционных духовных ценностей;</w:t>
      </w:r>
    </w:p>
    <w:p>
      <w:pPr>
        <w:pStyle w:val="a4"/>
        <w:spacing w:before="1" w:line="276" w:lineRule="auto"/>
        <w:ind w:right="146"/>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pPr>
        <w:pStyle w:val="a4"/>
        <w:spacing w:line="276" w:lineRule="auto"/>
        <w:ind w:right="138"/>
      </w:pPr>
      <w:r>
        <w:rPr>
          <w:b/>
        </w:rPr>
        <w:t>В</w:t>
      </w:r>
      <w:r>
        <w:rPr>
          <w:b/>
          <w:spacing w:val="-7"/>
        </w:rPr>
        <w:t xml:space="preserve"> </w:t>
      </w:r>
      <w:r>
        <w:rPr>
          <w:b/>
        </w:rPr>
        <w:t>общем</w:t>
      </w:r>
      <w:r>
        <w:rPr>
          <w:b/>
          <w:spacing w:val="-8"/>
        </w:rPr>
        <w:t xml:space="preserve"> </w:t>
      </w:r>
      <w:r>
        <w:rPr>
          <w:b/>
        </w:rPr>
        <w:t>блоке</w:t>
      </w:r>
      <w:r>
        <w:rPr>
          <w:b/>
          <w:spacing w:val="-8"/>
        </w:rPr>
        <w:t xml:space="preserve"> </w:t>
      </w:r>
      <w:r>
        <w:rPr>
          <w:b/>
        </w:rPr>
        <w:t>реализации</w:t>
      </w:r>
      <w:r>
        <w:rPr>
          <w:b/>
          <w:spacing w:val="-7"/>
        </w:rPr>
        <w:t xml:space="preserve"> </w:t>
      </w:r>
      <w:r>
        <w:rPr>
          <w:b/>
        </w:rPr>
        <w:t>содержания</w:t>
      </w:r>
      <w:r>
        <w:rPr>
          <w:b/>
          <w:spacing w:val="-5"/>
        </w:rPr>
        <w:t xml:space="preserve"> </w:t>
      </w:r>
      <w:r>
        <w:rPr>
          <w:b/>
        </w:rPr>
        <w:t>«Мир»</w:t>
      </w:r>
      <w:r>
        <w:rPr>
          <w:b/>
          <w:spacing w:val="-5"/>
        </w:rPr>
        <w:t xml:space="preserve"> </w:t>
      </w:r>
      <w:r>
        <w:t>учитываются</w:t>
      </w:r>
      <w:r>
        <w:rPr>
          <w:spacing w:val="-8"/>
        </w:rPr>
        <w:t xml:space="preserve"> </w:t>
      </w:r>
      <w:r>
        <w:t>такие</w:t>
      </w:r>
      <w:r>
        <w:rPr>
          <w:spacing w:val="-8"/>
        </w:rPr>
        <w:t xml:space="preserve"> </w:t>
      </w:r>
      <w:r>
        <w:t>категории,</w:t>
      </w:r>
      <w:r>
        <w:rPr>
          <w:spacing w:val="-8"/>
        </w:rPr>
        <w:t xml:space="preserve"> </w:t>
      </w:r>
      <w:r>
        <w:t>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pPr>
        <w:pStyle w:val="a4"/>
      </w:pPr>
      <w:r>
        <w:t>Содержание</w:t>
      </w:r>
      <w:r>
        <w:rPr>
          <w:spacing w:val="-5"/>
        </w:rPr>
        <w:t xml:space="preserve"> </w:t>
      </w:r>
      <w:r>
        <w:t>блока</w:t>
      </w:r>
      <w:r>
        <w:rPr>
          <w:spacing w:val="2"/>
        </w:rPr>
        <w:t xml:space="preserve"> </w:t>
      </w:r>
      <w:r>
        <w:t>«Мир»</w:t>
      </w:r>
      <w:r>
        <w:rPr>
          <w:spacing w:val="-9"/>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pPr>
        <w:pStyle w:val="a4"/>
        <w:spacing w:before="42" w:line="276" w:lineRule="auto"/>
        <w:ind w:right="136"/>
      </w:pPr>
      <w: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pPr>
        <w:pStyle w:val="a4"/>
        <w:spacing w:line="276" w:lineRule="auto"/>
        <w:ind w:right="145"/>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pPr>
        <w:pStyle w:val="a4"/>
        <w:spacing w:after="0" w:line="276" w:lineRule="auto"/>
        <w:ind w:right="139"/>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pPr>
        <w:pStyle w:val="a4"/>
        <w:spacing w:after="0" w:line="276" w:lineRule="auto"/>
        <w:ind w:right="139"/>
      </w:pPr>
      <w:r>
        <w:rPr>
          <w:noProof/>
        </w:rPr>
        <mc:AlternateContent>
          <mc:Choice Requires="wps">
            <w:drawing>
              <wp:anchor distT="0" distB="0" distL="0" distR="0" simplePos="0" relativeHeight="251652096" behindDoc="1" locked="0" layoutInCell="1" allowOverlap="1">
                <wp:simplePos x="0" y="0"/>
                <wp:positionH relativeFrom="page">
                  <wp:posOffset>4625975</wp:posOffset>
                </wp:positionH>
                <wp:positionV relativeFrom="paragraph">
                  <wp:posOffset>963295</wp:posOffset>
                </wp:positionV>
                <wp:extent cx="53340" cy="1041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04140"/>
                        </a:xfrm>
                        <a:prstGeom prst="rect">
                          <a:avLst/>
                        </a:prstGeom>
                      </wps:spPr>
                      <wps:txbx>
                        <w:txbxContent>
                          <w:p>
                            <w:pPr>
                              <w:spacing w:line="163" w:lineRule="exact"/>
                              <w:rPr>
                                <w:rFonts w:ascii="Palatino Linotype"/>
                                <w:sz w:val="16"/>
                              </w:rPr>
                            </w:pPr>
                            <w:r>
                              <w:rPr>
                                <w:rFonts w:ascii="Palatino Linotype"/>
                                <w:color w:val="171717"/>
                                <w:spacing w:val="-10"/>
                                <w:w w:val="105"/>
                                <w:sz w:val="16"/>
                              </w:rPr>
                              <w:t>7</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3" o:spid="_x0000_s1034" type="#_x0000_t202" style="position:absolute;margin-left:364.25pt;margin-top:75.85pt;width:4.2pt;height:8.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" filled="f" stroked="f">
                <v:path arrowok="t"/>
                <v:textbox inset="0,0,0,0">
                  <w:txbxContent>
                    <w:p>
                      <w:pPr>
                        <w:spacing w:line="163" w:lineRule="exact"/>
                        <w:rPr>
                          <w:rFonts w:ascii="Palatino Linotype"/>
                          <w:sz w:val="16"/>
                        </w:rPr>
                      </w:pPr>
                      <w:r>
                        <w:rPr>
                          <w:rFonts w:ascii="Palatino Linotype"/>
                          <w:color w:val="171717"/>
                          <w:spacing w:val="-10"/>
                          <w:w w:val="105"/>
                          <w:sz w:val="16"/>
                        </w:rPr>
                        <w:t>7</w:t>
                      </w:r>
                    </w:p>
                  </w:txbxContent>
                </v:textbox>
                <w10:wrap anchorx="page"/>
              </v:shape>
            </w:pict>
          </mc:Fallback>
        </mc:AlternateContent>
      </w: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деятельности; просмотр научно-популярных фильмов; встречи с людьми, добившимися успехов в различных сферах деятельности;</w:t>
      </w:r>
    </w:p>
    <w:p>
      <w:pPr>
        <w:pStyle w:val="a4"/>
        <w:spacing w:after="0" w:line="276" w:lineRule="auto"/>
        <w:ind w:right="135"/>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pPr>
        <w:pStyle w:val="a4"/>
        <w:spacing w:after="0" w:line="276" w:lineRule="auto"/>
        <w:ind w:right="139"/>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pPr>
        <w:spacing w:before="1" w:line="276" w:lineRule="auto"/>
        <w:ind w:left="143" w:right="136"/>
        <w:jc w:val="both"/>
      </w:pPr>
      <w:r>
        <w:rPr>
          <w:b/>
        </w:rPr>
        <w:t xml:space="preserve">В общем блоке реализации содержания «Россия» </w:t>
      </w:r>
      <w:r>
        <w:t xml:space="preserve">предлагаются пять комплексов </w:t>
      </w:r>
      <w:r>
        <w:rPr>
          <w:spacing w:val="-2"/>
        </w:rPr>
        <w:t>мероприятий:</w:t>
      </w:r>
    </w:p>
    <w:p>
      <w:pPr>
        <w:pStyle w:val="a4"/>
        <w:spacing w:line="276" w:lineRule="auto"/>
        <w:ind w:right="145"/>
      </w:pPr>
      <w:r>
        <w:t>Первый комплекс мероприятий связан с народом России, его тысячелетней историей,</w:t>
      </w:r>
      <w:r>
        <w:rPr>
          <w:spacing w:val="-7"/>
        </w:rPr>
        <w:t xml:space="preserve"> </w:t>
      </w:r>
      <w:r>
        <w:t>общероссийской</w:t>
      </w:r>
      <w:r>
        <w:rPr>
          <w:spacing w:val="-7"/>
        </w:rPr>
        <w:t xml:space="preserve"> </w:t>
      </w:r>
      <w:r>
        <w:t>культурной</w:t>
      </w:r>
      <w:r>
        <w:rPr>
          <w:spacing w:val="-7"/>
        </w:rPr>
        <w:t xml:space="preserve"> </w:t>
      </w:r>
      <w:r>
        <w:t>принадлежностью</w:t>
      </w:r>
      <w:r>
        <w:rPr>
          <w:spacing w:val="-7"/>
        </w:rPr>
        <w:t xml:space="preserve"> </w:t>
      </w:r>
      <w:r>
        <w:t>и</w:t>
      </w:r>
      <w:r>
        <w:rPr>
          <w:spacing w:val="-9"/>
        </w:rPr>
        <w:t xml:space="preserve"> </w:t>
      </w:r>
      <w:r>
        <w:t>идентичностью,</w:t>
      </w:r>
      <w:r>
        <w:rPr>
          <w:spacing w:val="-7"/>
        </w:rPr>
        <w:t xml:space="preserve"> </w:t>
      </w:r>
      <w:r>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pPr>
        <w:pStyle w:val="a4"/>
        <w:ind w:left="851"/>
      </w:pPr>
      <w:r>
        <w:t>Формы</w:t>
      </w:r>
      <w:r>
        <w:rPr>
          <w:spacing w:val="-2"/>
        </w:rPr>
        <w:t xml:space="preserve"> мероприятий:</w:t>
      </w:r>
    </w:p>
    <w:p>
      <w:pPr>
        <w:pStyle w:val="a4"/>
        <w:spacing w:before="80" w:line="276" w:lineRule="auto"/>
        <w:ind w:right="144"/>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w:t>
      </w:r>
      <w:r>
        <w:rPr>
          <w:spacing w:val="-8"/>
        </w:rPr>
        <w:t xml:space="preserve"> </w:t>
      </w:r>
      <w:r>
        <w:rPr>
          <w:spacing w:val="-4"/>
        </w:rPr>
        <w:t>дни;</w:t>
      </w:r>
    </w:p>
    <w:p>
      <w:pPr>
        <w:pStyle w:val="a4"/>
        <w:spacing w:before="43" w:line="276" w:lineRule="auto"/>
        <w:ind w:right="143"/>
      </w:pPr>
      <w:r>
        <w:t>использование в работе материалов о цивилизационном наследии России, включающих знания о родной природе, достижения культуры и искусства.</w:t>
      </w:r>
    </w:p>
    <w:p>
      <w:pPr>
        <w:pStyle w:val="a4"/>
        <w:spacing w:line="276" w:lineRule="auto"/>
        <w:ind w:right="144"/>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pPr>
        <w:pStyle w:val="a4"/>
        <w:ind w:left="851"/>
      </w:pPr>
      <w:r>
        <w:t>Формы</w:t>
      </w:r>
      <w:r>
        <w:rPr>
          <w:spacing w:val="-2"/>
        </w:rPr>
        <w:t xml:space="preserve"> мероприятий:</w:t>
      </w:r>
    </w:p>
    <w:p>
      <w:pPr>
        <w:pStyle w:val="a4"/>
        <w:spacing w:before="41" w:line="276" w:lineRule="auto"/>
        <w:ind w:right="141"/>
      </w:pPr>
      <w:r>
        <w:t>проведение тематических занятий о героизме и мужестве, раскрывающих важность сохранения</w:t>
      </w:r>
      <w:r>
        <w:rPr>
          <w:spacing w:val="-3"/>
        </w:rPr>
        <w:t xml:space="preserve"> </w:t>
      </w:r>
      <w:r>
        <w:t>памяти</w:t>
      </w:r>
      <w:r>
        <w:rPr>
          <w:spacing w:val="-1"/>
        </w:rPr>
        <w:t xml:space="preserve"> </w:t>
      </w:r>
      <w:r>
        <w:t>о</w:t>
      </w:r>
      <w:r>
        <w:rPr>
          <w:spacing w:val="-2"/>
        </w:rPr>
        <w:t xml:space="preserve"> </w:t>
      </w:r>
      <w:r>
        <w:t>подвигах наших</w:t>
      </w:r>
      <w:r>
        <w:rPr>
          <w:spacing w:val="-2"/>
        </w:rPr>
        <w:t xml:space="preserve"> </w:t>
      </w:r>
      <w:r>
        <w:t>предков,</w:t>
      </w:r>
      <w:r>
        <w:rPr>
          <w:spacing w:val="-2"/>
        </w:rPr>
        <w:t xml:space="preserve"> </w:t>
      </w:r>
      <w:r>
        <w:t>защитивших родную</w:t>
      </w:r>
      <w:r>
        <w:rPr>
          <w:spacing w:val="-2"/>
        </w:rPr>
        <w:t xml:space="preserve"> </w:t>
      </w:r>
      <w:r>
        <w:t>землю</w:t>
      </w:r>
      <w:r>
        <w:rPr>
          <w:spacing w:val="-2"/>
        </w:rPr>
        <w:t xml:space="preserve"> </w:t>
      </w:r>
      <w:r>
        <w:t>и</w:t>
      </w:r>
      <w:r>
        <w:rPr>
          <w:spacing w:val="-1"/>
        </w:rPr>
        <w:t xml:space="preserve"> </w:t>
      </w:r>
      <w:r>
        <w:t xml:space="preserve">спасших мир </w:t>
      </w:r>
      <w:r>
        <w:rPr>
          <w:spacing w:val="-2"/>
        </w:rPr>
        <w:t>от</w:t>
      </w:r>
      <w:r>
        <w:rPr>
          <w:spacing w:val="-3"/>
        </w:rPr>
        <w:t xml:space="preserve"> </w:t>
      </w:r>
      <w:r>
        <w:rPr>
          <w:spacing w:val="-2"/>
        </w:rPr>
        <w:t>фашистской агрессии,</w:t>
      </w:r>
      <w:r>
        <w:rPr>
          <w:spacing w:val="-4"/>
        </w:rPr>
        <w:t xml:space="preserve"> </w:t>
      </w:r>
      <w:r>
        <w:rPr>
          <w:spacing w:val="-2"/>
        </w:rPr>
        <w:t>о</w:t>
      </w:r>
      <w:r>
        <w:rPr>
          <w:spacing w:val="-4"/>
        </w:rPr>
        <w:t xml:space="preserve"> </w:t>
      </w:r>
      <w:r>
        <w:rPr>
          <w:spacing w:val="-2"/>
        </w:rPr>
        <w:t>геноциде</w:t>
      </w:r>
      <w:r>
        <w:rPr>
          <w:spacing w:val="-5"/>
        </w:rPr>
        <w:t xml:space="preserve"> </w:t>
      </w:r>
      <w:r>
        <w:rPr>
          <w:spacing w:val="-2"/>
        </w:rPr>
        <w:t>советского</w:t>
      </w:r>
      <w:r>
        <w:rPr>
          <w:spacing w:val="-3"/>
        </w:rPr>
        <w:t xml:space="preserve"> </w:t>
      </w:r>
      <w:r>
        <w:rPr>
          <w:spacing w:val="-2"/>
        </w:rPr>
        <w:t>народа,</w:t>
      </w:r>
      <w:r>
        <w:rPr>
          <w:spacing w:val="-4"/>
        </w:rPr>
        <w:t xml:space="preserve"> </w:t>
      </w:r>
      <w:r>
        <w:rPr>
          <w:spacing w:val="-2"/>
        </w:rPr>
        <w:t>о</w:t>
      </w:r>
      <w:r>
        <w:rPr>
          <w:spacing w:val="-4"/>
        </w:rPr>
        <w:t xml:space="preserve"> </w:t>
      </w:r>
      <w:r>
        <w:rPr>
          <w:spacing w:val="-2"/>
        </w:rPr>
        <w:t>военных</w:t>
      </w:r>
      <w:r>
        <w:rPr>
          <w:spacing w:val="-4"/>
        </w:rPr>
        <w:t xml:space="preserve"> </w:t>
      </w:r>
      <w:r>
        <w:rPr>
          <w:spacing w:val="-2"/>
        </w:rPr>
        <w:t>преступлениях</w:t>
      </w:r>
      <w:r>
        <w:rPr>
          <w:spacing w:val="-4"/>
        </w:rPr>
        <w:t xml:space="preserve"> </w:t>
      </w:r>
      <w:r>
        <w:rPr>
          <w:spacing w:val="-2"/>
        </w:rPr>
        <w:t xml:space="preserve">нацистов, </w:t>
      </w:r>
      <w:r>
        <w:t>которые не имеют срока давности;</w:t>
      </w:r>
    </w:p>
    <w:p>
      <w:pPr>
        <w:pStyle w:val="a4"/>
        <w:spacing w:before="41" w:line="276" w:lineRule="auto"/>
        <w:ind w:right="144"/>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pPr>
        <w:pStyle w:val="a4"/>
        <w:spacing w:before="1" w:line="276" w:lineRule="auto"/>
        <w:ind w:right="133"/>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pPr>
        <w:pStyle w:val="a4"/>
        <w:spacing w:line="276" w:lineRule="auto"/>
        <w:ind w:right="144"/>
      </w:pPr>
      <w:r>
        <w:t>Реализация</w:t>
      </w:r>
      <w:r>
        <w:rPr>
          <w:spacing w:val="-10"/>
        </w:rPr>
        <w:t xml:space="preserve"> </w:t>
      </w:r>
      <w:r>
        <w:t>данных</w:t>
      </w:r>
      <w:r>
        <w:rPr>
          <w:spacing w:val="-7"/>
        </w:rPr>
        <w:t xml:space="preserve"> </w:t>
      </w:r>
      <w:r>
        <w:t>мероприятий</w:t>
      </w:r>
      <w:r>
        <w:rPr>
          <w:spacing w:val="-9"/>
        </w:rPr>
        <w:t xml:space="preserve"> </w:t>
      </w:r>
      <w:r>
        <w:t>проводится</w:t>
      </w:r>
      <w:r>
        <w:rPr>
          <w:spacing w:val="-8"/>
        </w:rPr>
        <w:t xml:space="preserve"> </w:t>
      </w:r>
      <w:r>
        <w:t>во</w:t>
      </w:r>
      <w:r>
        <w:rPr>
          <w:spacing w:val="-8"/>
        </w:rPr>
        <w:t xml:space="preserve"> </w:t>
      </w:r>
      <w:r>
        <w:t>взаимодействии</w:t>
      </w:r>
      <w:r>
        <w:rPr>
          <w:spacing w:val="-8"/>
        </w:rPr>
        <w:t xml:space="preserve"> </w:t>
      </w:r>
      <w:r>
        <w:t>с</w:t>
      </w:r>
      <w:r>
        <w:rPr>
          <w:spacing w:val="-9"/>
        </w:rPr>
        <w:t xml:space="preserve"> </w:t>
      </w:r>
      <w:r>
        <w:t>Общероссийским общественно-государственным</w:t>
      </w:r>
      <w:r>
        <w:rPr>
          <w:spacing w:val="-8"/>
        </w:rPr>
        <w:t xml:space="preserve"> </w:t>
      </w:r>
      <w:r>
        <w:t>движением</w:t>
      </w:r>
      <w:r>
        <w:rPr>
          <w:spacing w:val="-2"/>
        </w:rPr>
        <w:t xml:space="preserve"> </w:t>
      </w:r>
      <w:r>
        <w:t>детей</w:t>
      </w:r>
      <w:r>
        <w:rPr>
          <w:spacing w:val="-3"/>
        </w:rPr>
        <w:t xml:space="preserve"> </w:t>
      </w:r>
      <w:r>
        <w:t>и</w:t>
      </w:r>
      <w:r>
        <w:rPr>
          <w:spacing w:val="-3"/>
        </w:rPr>
        <w:t xml:space="preserve"> </w:t>
      </w:r>
      <w:r>
        <w:t>молодежи</w:t>
      </w:r>
      <w:r>
        <w:rPr>
          <w:spacing w:val="-3"/>
        </w:rPr>
        <w:t xml:space="preserve"> </w:t>
      </w:r>
      <w:r>
        <w:t>(далее</w:t>
      </w:r>
      <w:r>
        <w:rPr>
          <w:spacing w:val="-3"/>
        </w:rPr>
        <w:t xml:space="preserve"> </w:t>
      </w:r>
      <w:r>
        <w:t>–</w:t>
      </w:r>
      <w:r>
        <w:rPr>
          <w:spacing w:val="-1"/>
        </w:rPr>
        <w:t xml:space="preserve"> </w:t>
      </w:r>
      <w:r>
        <w:t>Движение</w:t>
      </w:r>
      <w:r>
        <w:rPr>
          <w:spacing w:val="-4"/>
        </w:rPr>
        <w:t xml:space="preserve"> </w:t>
      </w:r>
      <w:r>
        <w:rPr>
          <w:spacing w:val="-2"/>
        </w:rPr>
        <w:t>Первых).</w:t>
      </w:r>
    </w:p>
    <w:p>
      <w:pPr>
        <w:pStyle w:val="a4"/>
        <w:spacing w:line="278" w:lineRule="auto"/>
      </w:pPr>
      <w:r>
        <w:t>С</w:t>
      </w:r>
      <w:r>
        <w:rPr>
          <w:spacing w:val="80"/>
          <w:w w:val="150"/>
        </w:rPr>
        <w:t xml:space="preserve"> </w:t>
      </w:r>
      <w:r>
        <w:t>целью</w:t>
      </w:r>
      <w:r>
        <w:rPr>
          <w:spacing w:val="80"/>
          <w:w w:val="150"/>
        </w:rPr>
        <w:t xml:space="preserve"> </w:t>
      </w:r>
      <w:r>
        <w:t>формирования</w:t>
      </w:r>
      <w:r>
        <w:rPr>
          <w:spacing w:val="80"/>
          <w:w w:val="150"/>
        </w:rPr>
        <w:t xml:space="preserve"> </w:t>
      </w:r>
      <w:r>
        <w:t>у</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гражданского</w:t>
      </w:r>
      <w:r>
        <w:rPr>
          <w:spacing w:val="80"/>
          <w:w w:val="150"/>
        </w:rPr>
        <w:t xml:space="preserve"> </w:t>
      </w:r>
      <w:r>
        <w:t>самосознания проводятся информационные часы и акции.</w:t>
      </w:r>
    </w:p>
    <w:p>
      <w:pPr>
        <w:pStyle w:val="a4"/>
        <w:spacing w:line="276" w:lineRule="auto"/>
      </w:pPr>
      <w:r>
        <w:t>Четвертый</w:t>
      </w:r>
      <w:r>
        <w:rPr>
          <w:spacing w:val="40"/>
        </w:rPr>
        <w:t xml:space="preserve"> </w:t>
      </w:r>
      <w:r>
        <w:t>комплекс</w:t>
      </w:r>
      <w:r>
        <w:rPr>
          <w:spacing w:val="40"/>
        </w:rPr>
        <w:t xml:space="preserve"> </w:t>
      </w:r>
      <w:r>
        <w:t>мероприятий</w:t>
      </w:r>
      <w:r>
        <w:rPr>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w:t>
      </w:r>
      <w:r>
        <w:rPr>
          <w:spacing w:val="40"/>
        </w:rPr>
        <w:t xml:space="preserve"> </w:t>
      </w:r>
      <w:r>
        <w:t>государственным языком Российской Федерации.</w:t>
      </w:r>
    </w:p>
    <w:p>
      <w:pPr>
        <w:pStyle w:val="a4"/>
        <w:spacing w:line="275" w:lineRule="exact"/>
      </w:pPr>
      <w:r>
        <w:t>Формы</w:t>
      </w:r>
      <w:r>
        <w:rPr>
          <w:spacing w:val="-1"/>
        </w:rPr>
        <w:t xml:space="preserve"> </w:t>
      </w:r>
      <w:r>
        <w:rPr>
          <w:spacing w:val="-2"/>
        </w:rPr>
        <w:t>мероприятий:</w:t>
      </w:r>
    </w:p>
    <w:p>
      <w:pPr>
        <w:pStyle w:val="a4"/>
        <w:spacing w:before="38" w:line="276" w:lineRule="auto"/>
      </w:pPr>
      <w:r>
        <w:rPr>
          <w:noProof/>
        </w:rPr>
        <mc:AlternateContent>
          <mc:Choice Requires="wps">
            <w:drawing>
              <wp:anchor distT="0" distB="0" distL="0" distR="0" simplePos="0" relativeHeight="251655168" behindDoc="1" locked="0" layoutInCell="1" allowOverlap="1">
                <wp:simplePos x="0" y="0"/>
                <wp:positionH relativeFrom="page">
                  <wp:posOffset>4625975</wp:posOffset>
                </wp:positionH>
                <wp:positionV relativeFrom="paragraph">
                  <wp:posOffset>382905</wp:posOffset>
                </wp:positionV>
                <wp:extent cx="53340" cy="1041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04140"/>
                        </a:xfrm>
                        <a:prstGeom prst="rect">
                          <a:avLst/>
                        </a:prstGeom>
                      </wps:spPr>
                      <wps:txbx>
                        <w:txbxContent>
                          <w:p>
                            <w:pPr>
                              <w:spacing w:line="163" w:lineRule="exact"/>
                              <w:rPr>
                                <w:rFonts w:ascii="Palatino Linotype"/>
                                <w:sz w:val="16"/>
                              </w:rPr>
                            </w:pPr>
                            <w:r>
                              <w:rPr>
                                <w:rFonts w:ascii="Palatino Linotype"/>
                                <w:color w:val="171717"/>
                                <w:spacing w:val="-10"/>
                                <w:w w:val="105"/>
                                <w:sz w:val="16"/>
                              </w:rPr>
                              <w:t>8</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4" o:spid="_x0000_s1035" type="#_x0000_t202" style="position:absolute;margin-left:364.25pt;margin-top:30.15pt;width:4.2pt;height:8.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" filled="f" stroked="f">
                <v:path arrowok="t"/>
                <v:textbox inset="0,0,0,0">
                  <w:txbxContent>
                    <w:p>
                      <w:pPr>
                        <w:spacing w:line="163" w:lineRule="exact"/>
                        <w:rPr>
                          <w:rFonts w:ascii="Palatino Linotype"/>
                          <w:sz w:val="16"/>
                        </w:rPr>
                      </w:pPr>
                      <w:r>
                        <w:rPr>
                          <w:rFonts w:ascii="Palatino Linotype"/>
                          <w:color w:val="171717"/>
                          <w:spacing w:val="-10"/>
                          <w:w w:val="105"/>
                          <w:sz w:val="16"/>
                        </w:rPr>
                        <w:t>8</w:t>
                      </w:r>
                    </w:p>
                  </w:txbxContent>
                </v:textbox>
                <w10:wrap anchorx="page"/>
              </v:shape>
            </w:pict>
          </mc:Fallback>
        </mc:AlternateContent>
      </w:r>
      <w:r>
        <w:t>организация</w:t>
      </w:r>
      <w:r>
        <w:rPr>
          <w:spacing w:val="33"/>
        </w:rPr>
        <w:t xml:space="preserve"> </w:t>
      </w:r>
      <w:r>
        <w:t>выставок</w:t>
      </w:r>
      <w:r>
        <w:rPr>
          <w:spacing w:val="33"/>
        </w:rPr>
        <w:t xml:space="preserve"> </w:t>
      </w:r>
      <w:r>
        <w:t>книг,</w:t>
      </w:r>
      <w:r>
        <w:rPr>
          <w:spacing w:val="30"/>
        </w:rPr>
        <w:t xml:space="preserve"> </w:t>
      </w:r>
      <w:r>
        <w:t>посвященных</w:t>
      </w:r>
      <w:r>
        <w:rPr>
          <w:spacing w:val="35"/>
        </w:rPr>
        <w:t xml:space="preserve"> </w:t>
      </w:r>
      <w:r>
        <w:t>русскому</w:t>
      </w:r>
      <w:r>
        <w:rPr>
          <w:spacing w:val="28"/>
        </w:rPr>
        <w:t xml:space="preserve"> </w:t>
      </w:r>
      <w:r>
        <w:t>языку,</w:t>
      </w:r>
      <w:r>
        <w:rPr>
          <w:spacing w:val="33"/>
        </w:rPr>
        <w:t xml:space="preserve"> </w:t>
      </w:r>
      <w:r>
        <w:t>русской</w:t>
      </w:r>
      <w:r>
        <w:rPr>
          <w:spacing w:val="36"/>
        </w:rPr>
        <w:t xml:space="preserve"> </w:t>
      </w:r>
      <w:r>
        <w:t>литературе</w:t>
      </w:r>
      <w:r>
        <w:rPr>
          <w:spacing w:val="32"/>
        </w:rPr>
        <w:t xml:space="preserve"> </w:t>
      </w:r>
      <w:r>
        <w:t>и русской культуре;</w:t>
      </w:r>
    </w:p>
    <w:p>
      <w:pPr>
        <w:pStyle w:val="a4"/>
        <w:spacing w:line="276" w:lineRule="auto"/>
        <w:ind w:right="136"/>
      </w:pPr>
      <w:r>
        <w:t>культурно-просветительские</w:t>
      </w:r>
      <w:r>
        <w:rPr>
          <w:spacing w:val="-1"/>
        </w:rPr>
        <w:t xml:space="preserve"> </w:t>
      </w:r>
      <w:r>
        <w:t>мероприятия, направленные</w:t>
      </w:r>
      <w:r>
        <w:rPr>
          <w:spacing w:val="-1"/>
        </w:rPr>
        <w:t xml:space="preserve"> </w:t>
      </w:r>
      <w:r>
        <w:t>на</w:t>
      </w:r>
      <w:r>
        <w:rPr>
          <w:spacing w:val="-1"/>
        </w:rPr>
        <w:t xml:space="preserve"> </w:t>
      </w:r>
      <w:r>
        <w:t>знакомство с</w:t>
      </w:r>
      <w:r>
        <w:rPr>
          <w:spacing w:val="-1"/>
        </w:rPr>
        <w:t xml:space="preserve"> </w:t>
      </w:r>
      <w:r>
        <w:t>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pPr>
        <w:pStyle w:val="a4"/>
        <w:spacing w:line="276" w:lineRule="auto"/>
        <w:ind w:right="137"/>
      </w:pPr>
      <w:r>
        <w:t>Пятый комплекс мероприятий связан с родной природой (малой Родины, своего края,</w:t>
      </w:r>
      <w:r>
        <w:rPr>
          <w:spacing w:val="-3"/>
        </w:rPr>
        <w:t xml:space="preserve"> </w:t>
      </w:r>
      <w:r>
        <w:t>России),</w:t>
      </w:r>
      <w:r>
        <w:rPr>
          <w:spacing w:val="-3"/>
        </w:rPr>
        <w:t xml:space="preserve"> </w:t>
      </w:r>
      <w:r>
        <w:t>с</w:t>
      </w:r>
      <w:r>
        <w:rPr>
          <w:spacing w:val="-5"/>
        </w:rPr>
        <w:t xml:space="preserve"> </w:t>
      </w:r>
      <w:r>
        <w:t>ответственностью</w:t>
      </w:r>
      <w:r>
        <w:rPr>
          <w:spacing w:val="-5"/>
        </w:rPr>
        <w:t xml:space="preserve"> </w:t>
      </w:r>
      <w:r>
        <w:t>за</w:t>
      </w:r>
      <w:r>
        <w:rPr>
          <w:spacing w:val="-4"/>
        </w:rPr>
        <w:t xml:space="preserve"> </w:t>
      </w:r>
      <w:r>
        <w:t>сохранение</w:t>
      </w:r>
      <w:r>
        <w:rPr>
          <w:spacing w:val="-4"/>
        </w:rPr>
        <w:t xml:space="preserve"> </w:t>
      </w:r>
      <w:r>
        <w:t>природы</w:t>
      </w:r>
      <w:r>
        <w:rPr>
          <w:spacing w:val="-6"/>
        </w:rPr>
        <w:t xml:space="preserve"> </w:t>
      </w:r>
      <w:r>
        <w:t>перед</w:t>
      </w:r>
      <w:r>
        <w:rPr>
          <w:spacing w:val="-3"/>
        </w:rPr>
        <w:t xml:space="preserve"> </w:t>
      </w:r>
      <w:r>
        <w:t>будущими</w:t>
      </w:r>
      <w:r>
        <w:rPr>
          <w:spacing w:val="-3"/>
        </w:rPr>
        <w:t xml:space="preserve"> </w:t>
      </w:r>
      <w:r>
        <w:t>поколениями</w:t>
      </w:r>
      <w:r>
        <w:rPr>
          <w:spacing w:val="-5"/>
        </w:rPr>
        <w:t xml:space="preserve"> </w:t>
      </w:r>
      <w:r>
        <w:t>и бережным отношением в использовании природных ресурсов.</w:t>
      </w:r>
    </w:p>
    <w:p>
      <w:pPr>
        <w:pStyle w:val="a4"/>
        <w:spacing w:before="80"/>
      </w:pPr>
      <w:r>
        <w:t>Формы</w:t>
      </w:r>
      <w:r>
        <w:rPr>
          <w:spacing w:val="-2"/>
        </w:rPr>
        <w:t xml:space="preserve"> мероприятий:</w:t>
      </w:r>
    </w:p>
    <w:p>
      <w:pPr>
        <w:pStyle w:val="a4"/>
        <w:spacing w:before="43"/>
      </w:pPr>
      <w:r>
        <w:t>экологические</w:t>
      </w:r>
      <w:r>
        <w:rPr>
          <w:spacing w:val="-7"/>
        </w:rPr>
        <w:t xml:space="preserve"> </w:t>
      </w:r>
      <w:r>
        <w:t>игры,</w:t>
      </w:r>
      <w:r>
        <w:rPr>
          <w:spacing w:val="-4"/>
        </w:rPr>
        <w:t xml:space="preserve"> </w:t>
      </w:r>
      <w:r>
        <w:t>актуализирующие</w:t>
      </w:r>
      <w:r>
        <w:rPr>
          <w:spacing w:val="-4"/>
        </w:rPr>
        <w:t xml:space="preserve"> </w:t>
      </w:r>
      <w:r>
        <w:t>имеющийся</w:t>
      </w:r>
      <w:r>
        <w:rPr>
          <w:spacing w:val="-4"/>
        </w:rPr>
        <w:t xml:space="preserve"> </w:t>
      </w:r>
      <w:r>
        <w:t>опыт</w:t>
      </w:r>
      <w:r>
        <w:rPr>
          <w:spacing w:val="-6"/>
        </w:rPr>
        <w:t xml:space="preserve"> </w:t>
      </w:r>
      <w:r>
        <w:t>и</w:t>
      </w:r>
      <w:r>
        <w:rPr>
          <w:spacing w:val="-4"/>
        </w:rPr>
        <w:t xml:space="preserve"> </w:t>
      </w:r>
      <w:r>
        <w:t>знания</w:t>
      </w:r>
      <w:r>
        <w:rPr>
          <w:spacing w:val="-3"/>
        </w:rPr>
        <w:t xml:space="preserve"> </w:t>
      </w:r>
      <w:r>
        <w:rPr>
          <w:spacing w:val="-2"/>
        </w:rPr>
        <w:t>детей;</w:t>
      </w:r>
    </w:p>
    <w:p>
      <w:pPr>
        <w:pStyle w:val="a4"/>
        <w:spacing w:before="41" w:line="276" w:lineRule="auto"/>
        <w:ind w:right="140"/>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pPr>
        <w:pStyle w:val="a4"/>
        <w:spacing w:before="1"/>
      </w:pPr>
      <w:r>
        <w:t>беседы</w:t>
      </w:r>
      <w:r>
        <w:rPr>
          <w:spacing w:val="-4"/>
        </w:rPr>
        <w:t xml:space="preserve"> </w:t>
      </w:r>
      <w:r>
        <w:t>об</w:t>
      </w:r>
      <w:r>
        <w:rPr>
          <w:spacing w:val="-2"/>
        </w:rPr>
        <w:t xml:space="preserve"> </w:t>
      </w:r>
      <w:r>
        <w:t>особенностях родного</w:t>
      </w:r>
      <w:r>
        <w:rPr>
          <w:spacing w:val="-1"/>
        </w:rPr>
        <w:t xml:space="preserve"> </w:t>
      </w:r>
      <w:r>
        <w:rPr>
          <w:spacing w:val="-4"/>
        </w:rPr>
        <w:t>края;</w:t>
      </w:r>
    </w:p>
    <w:p>
      <w:pPr>
        <w:pStyle w:val="a4"/>
        <w:spacing w:before="40" w:line="276" w:lineRule="auto"/>
        <w:ind w:right="140"/>
      </w:pPr>
      <w:r>
        <w:t>акции,</w:t>
      </w:r>
      <w:r>
        <w:rPr>
          <w:spacing w:val="-6"/>
        </w:rPr>
        <w:t xml:space="preserve"> </w:t>
      </w:r>
      <w:r>
        <w:t>демонстрирующие</w:t>
      </w:r>
      <w:r>
        <w:rPr>
          <w:spacing w:val="-5"/>
        </w:rPr>
        <w:t xml:space="preserve"> </w:t>
      </w:r>
      <w:r>
        <w:t>преимущества</w:t>
      </w:r>
      <w:r>
        <w:rPr>
          <w:spacing w:val="-5"/>
        </w:rPr>
        <w:t xml:space="preserve"> </w:t>
      </w:r>
      <w:r>
        <w:t>раздельного</w:t>
      </w:r>
      <w:r>
        <w:rPr>
          <w:spacing w:val="-4"/>
        </w:rPr>
        <w:t xml:space="preserve"> </w:t>
      </w:r>
      <w:r>
        <w:t>сбора</w:t>
      </w:r>
      <w:r>
        <w:rPr>
          <w:spacing w:val="-5"/>
        </w:rPr>
        <w:t xml:space="preserve"> </w:t>
      </w:r>
      <w:r>
        <w:t>твердых</w:t>
      </w:r>
      <w:r>
        <w:rPr>
          <w:spacing w:val="-4"/>
        </w:rPr>
        <w:t xml:space="preserve"> </w:t>
      </w:r>
      <w:r>
        <w:t xml:space="preserve">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w:t>
      </w:r>
      <w:r>
        <w:rPr>
          <w:spacing w:val="-2"/>
        </w:rPr>
        <w:t>природе;</w:t>
      </w:r>
    </w:p>
    <w:p>
      <w:pPr>
        <w:pStyle w:val="a4"/>
        <w:spacing w:before="1" w:line="276" w:lineRule="auto"/>
        <w:ind w:right="146"/>
      </w:pPr>
      <w:r>
        <w:t xml:space="preserve">свод экологических правил в отряде и в целом в организации отдыха детей и их </w:t>
      </w:r>
      <w:r>
        <w:rPr>
          <w:spacing w:val="-2"/>
        </w:rPr>
        <w:t>оздоровления;</w:t>
      </w:r>
    </w:p>
    <w:p>
      <w:pPr>
        <w:pStyle w:val="a4"/>
        <w:spacing w:line="276" w:lineRule="auto"/>
        <w:ind w:right="142"/>
      </w:pPr>
      <w:r>
        <w:t>ведение дневника погоды (для детей младшего школьного возраста), обучение приемам</w:t>
      </w:r>
      <w:r>
        <w:rPr>
          <w:spacing w:val="-13"/>
        </w:rPr>
        <w:t xml:space="preserve"> </w:t>
      </w:r>
      <w:r>
        <w:t>определения</w:t>
      </w:r>
      <w:r>
        <w:rPr>
          <w:spacing w:val="-13"/>
        </w:rPr>
        <w:t xml:space="preserve"> </w:t>
      </w:r>
      <w:r>
        <w:t>температуры</w:t>
      </w:r>
      <w:r>
        <w:rPr>
          <w:spacing w:val="-13"/>
        </w:rPr>
        <w:t xml:space="preserve"> </w:t>
      </w:r>
      <w:r>
        <w:t>воздуха,</w:t>
      </w:r>
      <w:r>
        <w:rPr>
          <w:spacing w:val="-13"/>
        </w:rPr>
        <w:t xml:space="preserve"> </w:t>
      </w:r>
      <w:r>
        <w:t>облачности,</w:t>
      </w:r>
      <w:r>
        <w:rPr>
          <w:spacing w:val="-13"/>
        </w:rPr>
        <w:t xml:space="preserve"> </w:t>
      </w:r>
      <w:r>
        <w:t>типов</w:t>
      </w:r>
      <w:r>
        <w:rPr>
          <w:spacing w:val="-13"/>
        </w:rPr>
        <w:t xml:space="preserve"> </w:t>
      </w:r>
      <w:r>
        <w:t>облаков,</w:t>
      </w:r>
      <w:r>
        <w:rPr>
          <w:spacing w:val="-13"/>
        </w:rPr>
        <w:t xml:space="preserve"> </w:t>
      </w:r>
      <w:r>
        <w:t>направления</w:t>
      </w:r>
      <w:r>
        <w:rPr>
          <w:spacing w:val="-13"/>
        </w:rPr>
        <w:t xml:space="preserve"> </w:t>
      </w:r>
      <w:r>
        <w:t>ветра (при</w:t>
      </w:r>
      <w:r>
        <w:rPr>
          <w:spacing w:val="-5"/>
        </w:rPr>
        <w:t xml:space="preserve"> </w:t>
      </w:r>
      <w:r>
        <w:t>наличии</w:t>
      </w:r>
      <w:r>
        <w:rPr>
          <w:spacing w:val="-6"/>
        </w:rPr>
        <w:t xml:space="preserve"> </w:t>
      </w:r>
      <w:r>
        <w:t>метеорологической</w:t>
      </w:r>
      <w:r>
        <w:rPr>
          <w:spacing w:val="-6"/>
        </w:rPr>
        <w:t xml:space="preserve"> </w:t>
      </w:r>
      <w:r>
        <w:t>станции</w:t>
      </w:r>
      <w:r>
        <w:rPr>
          <w:spacing w:val="-6"/>
        </w:rPr>
        <w:t xml:space="preserve"> </w:t>
      </w:r>
      <w:r>
        <w:t>в</w:t>
      </w:r>
      <w:r>
        <w:rPr>
          <w:spacing w:val="-7"/>
        </w:rPr>
        <w:t xml:space="preserve"> </w:t>
      </w:r>
      <w:r>
        <w:t>организации</w:t>
      </w:r>
      <w:r>
        <w:rPr>
          <w:spacing w:val="-6"/>
        </w:rPr>
        <w:t xml:space="preserve"> </w:t>
      </w:r>
      <w:r>
        <w:t>отдыха</w:t>
      </w:r>
      <w:r>
        <w:rPr>
          <w:spacing w:val="-8"/>
        </w:rPr>
        <w:t xml:space="preserve"> </w:t>
      </w:r>
      <w:r>
        <w:t>детей</w:t>
      </w:r>
      <w:r>
        <w:rPr>
          <w:spacing w:val="-6"/>
        </w:rPr>
        <w:t xml:space="preserve"> </w:t>
      </w:r>
      <w:r>
        <w:t>и</w:t>
      </w:r>
      <w:r>
        <w:rPr>
          <w:spacing w:val="-6"/>
        </w:rPr>
        <w:t xml:space="preserve"> </w:t>
      </w:r>
      <w:r>
        <w:t>их</w:t>
      </w:r>
      <w:r>
        <w:rPr>
          <w:spacing w:val="-5"/>
        </w:rPr>
        <w:t xml:space="preserve"> </w:t>
      </w:r>
      <w:r>
        <w:t>оздоровления);</w:t>
      </w:r>
    </w:p>
    <w:p>
      <w:pPr>
        <w:pStyle w:val="a4"/>
      </w:pPr>
      <w:r>
        <w:t>конкурс</w:t>
      </w:r>
      <w:r>
        <w:rPr>
          <w:spacing w:val="-7"/>
        </w:rPr>
        <w:t xml:space="preserve"> </w:t>
      </w:r>
      <w:r>
        <w:t>рисунков,</w:t>
      </w:r>
      <w:r>
        <w:rPr>
          <w:spacing w:val="-4"/>
        </w:rPr>
        <w:t xml:space="preserve"> </w:t>
      </w:r>
      <w:r>
        <w:t>плакатов,</w:t>
      </w:r>
      <w:r>
        <w:rPr>
          <w:spacing w:val="-4"/>
        </w:rPr>
        <w:t xml:space="preserve"> </w:t>
      </w:r>
      <w:r>
        <w:t>инсценировок</w:t>
      </w:r>
      <w:r>
        <w:rPr>
          <w:spacing w:val="-5"/>
        </w:rPr>
        <w:t xml:space="preserve"> </w:t>
      </w:r>
      <w:r>
        <w:t>на</w:t>
      </w:r>
      <w:r>
        <w:rPr>
          <w:spacing w:val="-8"/>
        </w:rPr>
        <w:t xml:space="preserve"> </w:t>
      </w:r>
      <w:r>
        <w:t>экологическую</w:t>
      </w:r>
      <w:r>
        <w:rPr>
          <w:spacing w:val="-3"/>
        </w:rPr>
        <w:t xml:space="preserve"> </w:t>
      </w:r>
      <w:r>
        <w:rPr>
          <w:spacing w:val="-2"/>
        </w:rPr>
        <w:t>тематику.</w:t>
      </w:r>
    </w:p>
    <w:p>
      <w:pPr>
        <w:spacing w:before="41" w:line="276" w:lineRule="auto"/>
        <w:ind w:left="143" w:right="137" w:firstLine="707"/>
        <w:jc w:val="both"/>
      </w:pPr>
      <w:r>
        <w:rPr>
          <w:b/>
        </w:rPr>
        <w:t>Общий</w:t>
      </w:r>
      <w:r>
        <w:rPr>
          <w:b/>
          <w:spacing w:val="-15"/>
        </w:rPr>
        <w:t xml:space="preserve"> </w:t>
      </w:r>
      <w:r>
        <w:rPr>
          <w:b/>
        </w:rPr>
        <w:t>блок</w:t>
      </w:r>
      <w:r>
        <w:rPr>
          <w:b/>
          <w:spacing w:val="-15"/>
        </w:rPr>
        <w:t xml:space="preserve"> </w:t>
      </w:r>
      <w:r>
        <w:rPr>
          <w:b/>
        </w:rPr>
        <w:t>реализации</w:t>
      </w:r>
      <w:r>
        <w:rPr>
          <w:b/>
          <w:spacing w:val="-15"/>
        </w:rPr>
        <w:t xml:space="preserve"> </w:t>
      </w:r>
      <w:r>
        <w:rPr>
          <w:b/>
        </w:rPr>
        <w:t>содержания</w:t>
      </w:r>
      <w:r>
        <w:rPr>
          <w:b/>
          <w:spacing w:val="-15"/>
        </w:rPr>
        <w:t xml:space="preserve"> </w:t>
      </w:r>
      <w:r>
        <w:rPr>
          <w:b/>
        </w:rPr>
        <w:t>«Человек»</w:t>
      </w:r>
      <w:r>
        <w:rPr>
          <w:b/>
          <w:spacing w:val="-15"/>
        </w:rPr>
        <w:t xml:space="preserve"> </w:t>
      </w:r>
      <w:r>
        <w:t>отражает</w:t>
      </w:r>
      <w:r>
        <w:rPr>
          <w:spacing w:val="-15"/>
        </w:rPr>
        <w:t xml:space="preserve"> </w:t>
      </w:r>
      <w:r>
        <w:t>комплекс</w:t>
      </w:r>
      <w:r>
        <w:rPr>
          <w:spacing w:val="-15"/>
        </w:rPr>
        <w:t xml:space="preserve"> </w:t>
      </w:r>
      <w:r>
        <w:t xml:space="preserve">мероприятий, направленных на воспитание культуры здорового образа жизни, личной и общественной </w:t>
      </w:r>
      <w:r>
        <w:rPr>
          <w:spacing w:val="-2"/>
        </w:rPr>
        <w:t>безопасности.</w:t>
      </w:r>
    </w:p>
    <w:p>
      <w:pPr>
        <w:pStyle w:val="a4"/>
        <w:ind w:left="851"/>
      </w:pPr>
      <w:r>
        <w:t>Реализация</w:t>
      </w:r>
      <w:r>
        <w:rPr>
          <w:spacing w:val="-6"/>
        </w:rPr>
        <w:t xml:space="preserve"> </w:t>
      </w:r>
      <w:r>
        <w:t>воспитательного</w:t>
      </w:r>
      <w:r>
        <w:rPr>
          <w:spacing w:val="-2"/>
        </w:rPr>
        <w:t xml:space="preserve"> </w:t>
      </w:r>
      <w:r>
        <w:t>потенциала</w:t>
      </w:r>
      <w:r>
        <w:rPr>
          <w:spacing w:val="-4"/>
        </w:rPr>
        <w:t xml:space="preserve"> </w:t>
      </w:r>
      <w:r>
        <w:t>данного</w:t>
      </w:r>
      <w:r>
        <w:rPr>
          <w:spacing w:val="-4"/>
        </w:rPr>
        <w:t xml:space="preserve"> </w:t>
      </w:r>
      <w:r>
        <w:t>блока</w:t>
      </w:r>
      <w:r>
        <w:rPr>
          <w:spacing w:val="-4"/>
        </w:rPr>
        <w:t xml:space="preserve"> </w:t>
      </w:r>
      <w:r>
        <w:t>включает</w:t>
      </w:r>
      <w:r>
        <w:rPr>
          <w:spacing w:val="-4"/>
        </w:rPr>
        <w:t xml:space="preserve"> </w:t>
      </w:r>
      <w:r>
        <w:t>в</w:t>
      </w:r>
      <w:r>
        <w:rPr>
          <w:spacing w:val="-4"/>
        </w:rPr>
        <w:t xml:space="preserve"> </w:t>
      </w:r>
      <w:r>
        <w:rPr>
          <w:spacing w:val="-2"/>
        </w:rPr>
        <w:t>себя:</w:t>
      </w:r>
    </w:p>
    <w:p>
      <w:pPr>
        <w:pStyle w:val="a4"/>
        <w:spacing w:before="41" w:line="278" w:lineRule="auto"/>
        <w:ind w:right="140"/>
      </w:pPr>
      <w:r>
        <w:t>проведение физкультурно-оздоровительных, спортивных мероприятий: зарядка, спортивные игры и соревнования;</w:t>
      </w:r>
    </w:p>
    <w:p>
      <w:pPr>
        <w:pStyle w:val="a4"/>
        <w:spacing w:line="276" w:lineRule="auto"/>
        <w:ind w:right="147"/>
      </w:pPr>
      <w:r>
        <w:t>беседы,</w:t>
      </w:r>
      <w:r>
        <w:rPr>
          <w:spacing w:val="-3"/>
        </w:rPr>
        <w:t xml:space="preserve"> </w:t>
      </w:r>
      <w:r>
        <w:t>направленные</w:t>
      </w:r>
      <w:r>
        <w:rPr>
          <w:spacing w:val="-2"/>
        </w:rPr>
        <w:t xml:space="preserve"> </w:t>
      </w:r>
      <w:r>
        <w:t>на</w:t>
      </w:r>
      <w:r>
        <w:rPr>
          <w:spacing w:val="-3"/>
        </w:rPr>
        <w:t xml:space="preserve"> </w:t>
      </w:r>
      <w:r>
        <w:t>профилактику</w:t>
      </w:r>
      <w:r>
        <w:rPr>
          <w:spacing w:val="-10"/>
        </w:rPr>
        <w:t xml:space="preserve"> </w:t>
      </w:r>
      <w:r>
        <w:t>вредных</w:t>
      </w:r>
      <w:r>
        <w:rPr>
          <w:spacing w:val="-2"/>
        </w:rPr>
        <w:t xml:space="preserve"> </w:t>
      </w:r>
      <w:r>
        <w:t>привычек</w:t>
      </w:r>
      <w:r>
        <w:rPr>
          <w:spacing w:val="-3"/>
        </w:rPr>
        <w:t xml:space="preserve"> </w:t>
      </w:r>
      <w:r>
        <w:t>и</w:t>
      </w:r>
      <w:r>
        <w:rPr>
          <w:spacing w:val="-2"/>
        </w:rPr>
        <w:t xml:space="preserve"> </w:t>
      </w:r>
      <w:r>
        <w:t>привлечение</w:t>
      </w:r>
      <w:r>
        <w:rPr>
          <w:spacing w:val="-3"/>
        </w:rPr>
        <w:t xml:space="preserve"> </w:t>
      </w:r>
      <w:r>
        <w:t>интереса детей к занятиям физкультурой и спортом;</w:t>
      </w:r>
    </w:p>
    <w:p>
      <w:pPr>
        <w:pStyle w:val="a4"/>
        <w:spacing w:line="276" w:lineRule="auto"/>
        <w:ind w:right="143"/>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pPr>
        <w:pStyle w:val="a4"/>
        <w:spacing w:line="276" w:lineRule="auto"/>
        <w:ind w:right="141"/>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pPr>
        <w:pStyle w:val="a4"/>
        <w:spacing w:line="276" w:lineRule="auto"/>
        <w:ind w:right="137"/>
      </w:pPr>
      <w:r>
        <w:rPr>
          <w:noProof/>
        </w:rPr>
        <mc:AlternateContent>
          <mc:Choice Requires="wps">
            <w:drawing>
              <wp:anchor distT="0" distB="0" distL="0" distR="0" simplePos="0" relativeHeight="251657216" behindDoc="1" locked="0" layoutInCell="1" allowOverlap="1">
                <wp:simplePos x="0" y="0"/>
                <wp:positionH relativeFrom="page">
                  <wp:posOffset>4625975</wp:posOffset>
                </wp:positionH>
                <wp:positionV relativeFrom="paragraph">
                  <wp:posOffset>154940</wp:posOffset>
                </wp:positionV>
                <wp:extent cx="53340" cy="1041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04140"/>
                        </a:xfrm>
                        <a:prstGeom prst="rect">
                          <a:avLst/>
                        </a:prstGeom>
                      </wps:spPr>
                      <wps:txbx>
                        <w:txbxContent>
                          <w:p>
                            <w:pPr>
                              <w:spacing w:line="163" w:lineRule="exact"/>
                              <w:rPr>
                                <w:rFonts w:ascii="Palatino Linotype"/>
                                <w:sz w:val="16"/>
                              </w:rPr>
                            </w:pPr>
                            <w:r>
                              <w:rPr>
                                <w:rFonts w:ascii="Palatino Linotype"/>
                                <w:color w:val="171717"/>
                                <w:spacing w:val="-10"/>
                                <w:w w:val="105"/>
                                <w:sz w:val="16"/>
                              </w:rPr>
                              <w:t>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5" o:spid="_x0000_s1036" type="#_x0000_t202" style="position:absolute;margin-left:364.25pt;margin-top:12.2pt;width:4.2pt;height:8.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" filled="f" stroked="f">
                <v:path arrowok="t"/>
                <v:textbox inset="0,0,0,0">
                  <w:txbxContent>
                    <w:p>
                      <w:pPr>
                        <w:spacing w:line="163" w:lineRule="exact"/>
                        <w:rPr>
                          <w:rFonts w:ascii="Palatino Linotype"/>
                          <w:sz w:val="16"/>
                        </w:rPr>
                      </w:pPr>
                      <w:r>
                        <w:rPr>
                          <w:rFonts w:ascii="Palatino Linotype"/>
                          <w:color w:val="171717"/>
                          <w:spacing w:val="-10"/>
                          <w:w w:val="105"/>
                          <w:sz w:val="16"/>
                        </w:rPr>
                        <w:t>9</w:t>
                      </w:r>
                    </w:p>
                  </w:txbxContent>
                </v:textbox>
                <w10:wrap anchorx="page"/>
              </v:shape>
            </w:pict>
          </mc:Fallback>
        </mc:AlternateContent>
      </w:r>
      <w:r>
        <w:t>проведение</w:t>
      </w:r>
      <w:r>
        <w:rPr>
          <w:spacing w:val="-12"/>
        </w:rPr>
        <w:t xml:space="preserve"> </w:t>
      </w:r>
      <w:r>
        <w:t>инструктажей</w:t>
      </w:r>
      <w:r>
        <w:rPr>
          <w:spacing w:val="-10"/>
        </w:rPr>
        <w:t xml:space="preserve"> </w:t>
      </w:r>
      <w:r>
        <w:t>и</w:t>
      </w:r>
      <w:r>
        <w:rPr>
          <w:spacing w:val="-10"/>
        </w:rPr>
        <w:t xml:space="preserve"> </w:t>
      </w:r>
      <w:r>
        <w:t>игр,</w:t>
      </w:r>
      <w:r>
        <w:rPr>
          <w:spacing w:val="-13"/>
        </w:rPr>
        <w:t xml:space="preserve"> </w:t>
      </w:r>
      <w:r>
        <w:t>знакомящих</w:t>
      </w:r>
      <w:r>
        <w:rPr>
          <w:spacing w:val="-9"/>
        </w:rPr>
        <w:t xml:space="preserve"> </w:t>
      </w:r>
      <w:r>
        <w:t>с</w:t>
      </w:r>
      <w:r>
        <w:rPr>
          <w:spacing w:val="-14"/>
        </w:rPr>
        <w:t xml:space="preserve"> </w:t>
      </w:r>
      <w:r>
        <w:t>правилами</w:t>
      </w:r>
      <w:r>
        <w:rPr>
          <w:spacing w:val="-10"/>
        </w:rPr>
        <w:t xml:space="preserve"> </w:t>
      </w:r>
      <w:r>
        <w:t>безопасного</w:t>
      </w:r>
      <w:r>
        <w:rPr>
          <w:spacing w:val="-13"/>
        </w:rPr>
        <w:t xml:space="preserve"> </w:t>
      </w:r>
      <w:r>
        <w:t>поведения</w:t>
      </w:r>
      <w:r>
        <w:rPr>
          <w:spacing w:val="-11"/>
        </w:rPr>
        <w:t xml:space="preserve"> </w:t>
      </w:r>
      <w:r>
        <w:t>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pPr>
        <w:pStyle w:val="a4"/>
        <w:spacing w:line="276" w:lineRule="auto"/>
        <w:ind w:right="146"/>
      </w:pPr>
      <w:r>
        <w:t xml:space="preserve">проведение тренировочной эвакуации при пожаре или обнаружении взрывчатых </w:t>
      </w:r>
      <w:r>
        <w:rPr>
          <w:spacing w:val="-2"/>
        </w:rPr>
        <w:t>веществ;</w:t>
      </w:r>
    </w:p>
    <w:p>
      <w:pPr>
        <w:pStyle w:val="a4"/>
        <w:spacing w:line="276" w:lineRule="auto"/>
        <w:ind w:right="143"/>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w:t>
      </w:r>
      <w:r>
        <w:rPr>
          <w:spacing w:val="-2"/>
        </w:rPr>
        <w:t>движения,</w:t>
      </w:r>
    </w:p>
    <w:p>
      <w:pPr>
        <w:pStyle w:val="a4"/>
        <w:spacing w:line="276" w:lineRule="auto"/>
        <w:ind w:right="142"/>
      </w:pPr>
      <w:r>
        <w:t>противопожарной безопасности, гражданской обороны, антитеррористической, антиэкстремистской безопасности;</w:t>
      </w:r>
    </w:p>
    <w:p>
      <w:pPr>
        <w:pStyle w:val="a4"/>
        <w:spacing w:line="276" w:lineRule="auto"/>
        <w:ind w:right="144"/>
      </w:pPr>
      <w:r>
        <w:t>организация превентивной работы со сценариями социально одобряемого поведения,</w:t>
      </w:r>
      <w:r>
        <w:rPr>
          <w:spacing w:val="37"/>
        </w:rPr>
        <w:t xml:space="preserve"> </w:t>
      </w:r>
      <w:r>
        <w:t>развитие у детей навыков рефлексии, самоконтроля, устойчивости</w:t>
      </w:r>
      <w:r>
        <w:rPr>
          <w:spacing w:val="41"/>
        </w:rPr>
        <w:t xml:space="preserve"> к</w:t>
      </w:r>
      <w:r>
        <w:t xml:space="preserve"> негативному</w:t>
      </w:r>
      <w:r>
        <w:rPr>
          <w:spacing w:val="-8"/>
        </w:rPr>
        <w:t xml:space="preserve"> </w:t>
      </w:r>
      <w:r>
        <w:t>воздействию,</w:t>
      </w:r>
      <w:r>
        <w:rPr>
          <w:spacing w:val="-3"/>
        </w:rPr>
        <w:t xml:space="preserve"> </w:t>
      </w:r>
      <w:r>
        <w:t>групповому</w:t>
      </w:r>
      <w:r>
        <w:rPr>
          <w:spacing w:val="-7"/>
        </w:rPr>
        <w:t xml:space="preserve"> </w:t>
      </w:r>
      <w:r>
        <w:rPr>
          <w:spacing w:val="-2"/>
        </w:rPr>
        <w:t>давлению;</w:t>
      </w:r>
    </w:p>
    <w:p>
      <w:pPr>
        <w:pStyle w:val="a4"/>
        <w:spacing w:line="276" w:lineRule="auto"/>
        <w:ind w:right="144"/>
      </w:pPr>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rPr>
        <w:t>искусство);</w:t>
      </w:r>
    </w:p>
    <w:p>
      <w:pPr>
        <w:pStyle w:val="a4"/>
        <w:spacing w:line="276" w:lineRule="auto"/>
        <w:ind w:right="143"/>
      </w:pPr>
      <w:r>
        <w:t>мероприятия, игры, проекты, направленные на формирование у</w:t>
      </w:r>
      <w:r>
        <w:rPr>
          <w:spacing w:val="-3"/>
        </w:rPr>
        <w:t xml:space="preserve"> </w:t>
      </w:r>
      <w:r>
        <w:t>детей и подростков социально-ценностного отношения к семье как первоосновы принадлежности к многонациональному народу России, Отечеству;</w:t>
      </w:r>
    </w:p>
    <w:p>
      <w:pPr>
        <w:pStyle w:val="a4"/>
        <w:spacing w:line="276" w:lineRule="auto"/>
        <w:ind w:right="140"/>
      </w:pPr>
      <w:r>
        <w:t>игры,</w:t>
      </w:r>
      <w:r>
        <w:rPr>
          <w:spacing w:val="-12"/>
        </w:rPr>
        <w:t xml:space="preserve"> </w:t>
      </w:r>
      <w:r>
        <w:t>проекты,</w:t>
      </w:r>
      <w:r>
        <w:rPr>
          <w:spacing w:val="-14"/>
        </w:rPr>
        <w:t xml:space="preserve"> </w:t>
      </w:r>
      <w:r>
        <w:t>мероприятия,</w:t>
      </w:r>
      <w:r>
        <w:rPr>
          <w:spacing w:val="-14"/>
        </w:rPr>
        <w:t xml:space="preserve"> </w:t>
      </w:r>
      <w:r>
        <w:t>направленные</w:t>
      </w:r>
      <w:r>
        <w:rPr>
          <w:spacing w:val="-15"/>
        </w:rPr>
        <w:t xml:space="preserve"> </w:t>
      </w:r>
      <w:r>
        <w:t>на</w:t>
      </w:r>
      <w:r>
        <w:rPr>
          <w:spacing w:val="-13"/>
        </w:rPr>
        <w:t xml:space="preserve"> </w:t>
      </w:r>
      <w:r>
        <w:t>формирование</w:t>
      </w:r>
      <w:r>
        <w:rPr>
          <w:spacing w:val="-13"/>
        </w:rPr>
        <w:t xml:space="preserve"> </w:t>
      </w:r>
      <w:r>
        <w:t>бережного</w:t>
      </w:r>
      <w:r>
        <w:rPr>
          <w:spacing w:val="-12"/>
        </w:rPr>
        <w:t xml:space="preserve"> </w:t>
      </w:r>
      <w:r>
        <w:t>отношения к жизни человека, личностной системы семейных ценностей, воспитанных в духовных и культурных традициях российского народа;</w:t>
      </w:r>
    </w:p>
    <w:p>
      <w:pPr>
        <w:pStyle w:val="a4"/>
        <w:spacing w:before="1" w:line="276" w:lineRule="auto"/>
        <w:ind w:right="145"/>
      </w:pPr>
      <w:r>
        <w:t>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мероприятий.</w:t>
      </w:r>
    </w:p>
    <w:p>
      <w:pPr>
        <w:pStyle w:val="a4"/>
        <w:spacing w:before="1"/>
      </w:pPr>
      <w:r>
        <w:t>Инвариантные</w:t>
      </w:r>
      <w:r>
        <w:rPr>
          <w:spacing w:val="-9"/>
        </w:rPr>
        <w:t xml:space="preserve"> </w:t>
      </w:r>
      <w:r>
        <w:t>общие</w:t>
      </w:r>
      <w:r>
        <w:rPr>
          <w:spacing w:val="-5"/>
        </w:rPr>
        <w:t xml:space="preserve"> </w:t>
      </w:r>
      <w:r>
        <w:t>содержательные</w:t>
      </w:r>
      <w:r>
        <w:rPr>
          <w:spacing w:val="-6"/>
        </w:rPr>
        <w:t xml:space="preserve"> </w:t>
      </w:r>
      <w:r>
        <w:t>модули</w:t>
      </w:r>
      <w:r>
        <w:rPr>
          <w:spacing w:val="-3"/>
        </w:rPr>
        <w:t xml:space="preserve"> </w:t>
      </w:r>
      <w:r>
        <w:rPr>
          <w:spacing w:val="-2"/>
        </w:rPr>
        <w:t>включают:</w:t>
      </w:r>
    </w:p>
    <w:p>
      <w:pPr>
        <w:pStyle w:val="1"/>
        <w:spacing w:before="45"/>
      </w:pPr>
      <w:r>
        <w:t>Модуль</w:t>
      </w:r>
      <w:r>
        <w:rPr>
          <w:spacing w:val="-9"/>
        </w:rPr>
        <w:t xml:space="preserve"> </w:t>
      </w:r>
      <w:r>
        <w:t>«Спортивно-оздоровительная</w:t>
      </w:r>
      <w:r>
        <w:rPr>
          <w:spacing w:val="-8"/>
        </w:rPr>
        <w:t xml:space="preserve"> </w:t>
      </w:r>
      <w:r>
        <w:rPr>
          <w:spacing w:val="-2"/>
        </w:rPr>
        <w:t>работа».</w:t>
      </w:r>
    </w:p>
    <w:p>
      <w:pPr>
        <w:pStyle w:val="a4"/>
        <w:spacing w:before="36" w:line="276" w:lineRule="auto"/>
        <w:ind w:right="141"/>
      </w:pPr>
      <w:r>
        <w:t>Спортивно-оздоровительная работа в организации отдыха детей и их оздоровления включает</w:t>
      </w:r>
      <w:r>
        <w:rPr>
          <w:spacing w:val="-11"/>
        </w:rPr>
        <w:t xml:space="preserve"> </w:t>
      </w:r>
      <w:r>
        <w:t>в</w:t>
      </w:r>
      <w:r>
        <w:rPr>
          <w:spacing w:val="-12"/>
        </w:rPr>
        <w:t xml:space="preserve"> </w:t>
      </w:r>
      <w:r>
        <w:t>себя</w:t>
      </w:r>
      <w:r>
        <w:rPr>
          <w:spacing w:val="-11"/>
        </w:rPr>
        <w:t xml:space="preserve"> </w:t>
      </w:r>
      <w:r>
        <w:t>организацию</w:t>
      </w:r>
      <w:r>
        <w:rPr>
          <w:spacing w:val="-11"/>
        </w:rPr>
        <w:t xml:space="preserve"> </w:t>
      </w:r>
      <w:r>
        <w:t>оптимального</w:t>
      </w:r>
      <w:r>
        <w:rPr>
          <w:spacing w:val="-12"/>
        </w:rPr>
        <w:t xml:space="preserve"> </w:t>
      </w:r>
      <w:r>
        <w:t>двигательного</w:t>
      </w:r>
      <w:r>
        <w:rPr>
          <w:spacing w:val="-12"/>
        </w:rPr>
        <w:t xml:space="preserve"> </w:t>
      </w:r>
      <w:r>
        <w:t>режима</w:t>
      </w:r>
      <w:r>
        <w:rPr>
          <w:spacing w:val="-13"/>
        </w:rPr>
        <w:t xml:space="preserve"> </w:t>
      </w:r>
      <w:r>
        <w:t>с</w:t>
      </w:r>
      <w:r>
        <w:rPr>
          <w:spacing w:val="-10"/>
        </w:rPr>
        <w:t xml:space="preserve"> </w:t>
      </w:r>
      <w:r>
        <w:t>учетом</w:t>
      </w:r>
      <w:r>
        <w:rPr>
          <w:spacing w:val="-12"/>
        </w:rPr>
        <w:t xml:space="preserve"> </w:t>
      </w:r>
      <w:r>
        <w:t>возраста</w:t>
      </w:r>
      <w:r>
        <w:rPr>
          <w:spacing w:val="-12"/>
        </w:rPr>
        <w:t xml:space="preserve"> </w:t>
      </w:r>
      <w:r>
        <w:t>детей и состояния их здоровья.</w:t>
      </w:r>
    </w:p>
    <w:p>
      <w:pPr>
        <w:pStyle w:val="a4"/>
        <w:spacing w:before="1"/>
      </w:pPr>
      <w:r>
        <w:t>Физическое</w:t>
      </w:r>
      <w:r>
        <w:rPr>
          <w:spacing w:val="-6"/>
        </w:rPr>
        <w:t xml:space="preserve"> </w:t>
      </w:r>
      <w:r>
        <w:t>воспитание</w:t>
      </w:r>
      <w:r>
        <w:rPr>
          <w:spacing w:val="-6"/>
        </w:rPr>
        <w:t xml:space="preserve"> </w:t>
      </w:r>
      <w:r>
        <w:t>реализуется</w:t>
      </w:r>
      <w:r>
        <w:rPr>
          <w:spacing w:val="-5"/>
        </w:rPr>
        <w:t xml:space="preserve"> </w:t>
      </w:r>
      <w:r>
        <w:rPr>
          <w:spacing w:val="-2"/>
        </w:rPr>
        <w:t>посредством:</w:t>
      </w:r>
    </w:p>
    <w:p>
      <w:pPr>
        <w:pStyle w:val="a4"/>
        <w:spacing w:before="41" w:line="276" w:lineRule="auto"/>
        <w:ind w:right="146"/>
      </w:pPr>
      <w:r>
        <w:t>физкультурно-оздоровительных занятий, которые проводятся с детьми по графику, максимально на открытых площадках;</w:t>
      </w:r>
    </w:p>
    <w:p>
      <w:pPr>
        <w:pStyle w:val="a4"/>
        <w:spacing w:line="276" w:lineRule="auto"/>
        <w:ind w:right="139"/>
      </w:pPr>
      <w: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pPr>
        <w:pStyle w:val="a4"/>
        <w:spacing w:line="276" w:lineRule="auto"/>
        <w:ind w:right="145"/>
      </w:pPr>
      <w:r>
        <w:t>различных видов гимнастик, утренней вариативной зарядки (спортивная, танцевальная, дыхательная, беговая, игровая);</w:t>
      </w:r>
    </w:p>
    <w:p>
      <w:pPr>
        <w:pStyle w:val="a4"/>
        <w:spacing w:before="1"/>
      </w:pPr>
      <w:r>
        <w:t>динамических</w:t>
      </w:r>
      <w:r>
        <w:rPr>
          <w:spacing w:val="-2"/>
        </w:rPr>
        <w:t xml:space="preserve"> </w:t>
      </w:r>
      <w:r>
        <w:t>пауз</w:t>
      </w:r>
      <w:r>
        <w:rPr>
          <w:spacing w:val="-4"/>
        </w:rPr>
        <w:t xml:space="preserve"> </w:t>
      </w:r>
      <w:r>
        <w:t>и</w:t>
      </w:r>
      <w:r>
        <w:rPr>
          <w:spacing w:val="-4"/>
        </w:rPr>
        <w:t xml:space="preserve"> </w:t>
      </w:r>
      <w:r>
        <w:t>режимных</w:t>
      </w:r>
      <w:r>
        <w:rPr>
          <w:spacing w:val="-2"/>
        </w:rPr>
        <w:t xml:space="preserve"> моментов;</w:t>
      </w:r>
    </w:p>
    <w:p>
      <w:pPr>
        <w:pStyle w:val="a4"/>
        <w:spacing w:before="41" w:line="237" w:lineRule="exact"/>
      </w:pPr>
      <w:r>
        <w:t>спортивно-массовых</w:t>
      </w:r>
      <w:r>
        <w:rPr>
          <w:spacing w:val="30"/>
        </w:rPr>
        <w:t xml:space="preserve">  </w:t>
      </w:r>
      <w:r>
        <w:t>мероприятий,</w:t>
      </w:r>
      <w:r>
        <w:rPr>
          <w:spacing w:val="30"/>
        </w:rPr>
        <w:t xml:space="preserve">  </w:t>
      </w:r>
      <w:r>
        <w:t>предполагающих</w:t>
      </w:r>
      <w:r>
        <w:rPr>
          <w:spacing w:val="31"/>
        </w:rPr>
        <w:t xml:space="preserve">  </w:t>
      </w:r>
      <w:r>
        <w:t>спартакиады,</w:t>
      </w:r>
      <w:r>
        <w:rPr>
          <w:spacing w:val="29"/>
        </w:rPr>
        <w:t xml:space="preserve">  </w:t>
      </w:r>
      <w:r>
        <w:rPr>
          <w:spacing w:val="-2"/>
        </w:rPr>
        <w:t>спортивные</w:t>
      </w:r>
    </w:p>
    <w:p>
      <w:pPr>
        <w:spacing w:line="90" w:lineRule="exact"/>
        <w:ind w:left="2711" w:right="740"/>
        <w:jc w:val="center"/>
        <w:rPr>
          <w:rFonts w:ascii="Palatino Linotype"/>
          <w:sz w:val="16"/>
        </w:rPr>
      </w:pPr>
      <w:r>
        <w:rPr>
          <w:rFonts w:ascii="Palatino Linotype"/>
          <w:color w:val="171717"/>
          <w:spacing w:val="-5"/>
          <w:w w:val="105"/>
          <w:sz w:val="16"/>
        </w:rPr>
        <w:t>10</w:t>
      </w:r>
    </w:p>
    <w:p>
      <w:pPr>
        <w:pStyle w:val="a4"/>
        <w:spacing w:line="266" w:lineRule="exact"/>
      </w:pPr>
      <w:r>
        <w:t>соревнования,</w:t>
      </w:r>
      <w:r>
        <w:rPr>
          <w:spacing w:val="-4"/>
        </w:rPr>
        <w:t xml:space="preserve"> </w:t>
      </w:r>
      <w:r>
        <w:t>праздники,</w:t>
      </w:r>
      <w:r>
        <w:rPr>
          <w:spacing w:val="-3"/>
        </w:rPr>
        <w:t xml:space="preserve"> </w:t>
      </w:r>
      <w:r>
        <w:t>викторины,</w:t>
      </w:r>
      <w:r>
        <w:rPr>
          <w:spacing w:val="-3"/>
        </w:rPr>
        <w:t xml:space="preserve"> </w:t>
      </w:r>
      <w:r>
        <w:rPr>
          <w:spacing w:val="-2"/>
        </w:rPr>
        <w:t>конкурсы;</w:t>
      </w:r>
    </w:p>
    <w:p>
      <w:pPr>
        <w:pStyle w:val="a4"/>
        <w:spacing w:before="41" w:line="276" w:lineRule="auto"/>
        <w:ind w:right="142"/>
      </w:pPr>
      <w:r>
        <w:t>организации работы по знакомству с правилами здорового питания с использованием</w:t>
      </w:r>
      <w:r>
        <w:rPr>
          <w:spacing w:val="-1"/>
        </w:rPr>
        <w:t xml:space="preserve"> </w:t>
      </w:r>
      <w:r>
        <w:t>материалов официального сайта Федеральной службы по надзору</w:t>
      </w:r>
      <w:r>
        <w:rPr>
          <w:spacing w:val="-6"/>
        </w:rPr>
        <w:t xml:space="preserve"> </w:t>
      </w:r>
      <w:r>
        <w:t>в сфере защиты прав потребителей и благополучия человека «здоровое-питание.рф».</w:t>
      </w:r>
    </w:p>
    <w:p>
      <w:pPr>
        <w:pStyle w:val="a4"/>
        <w:spacing w:before="1" w:line="276" w:lineRule="auto"/>
        <w:ind w:right="141"/>
      </w:pPr>
      <w:r>
        <w:t>Спортивно-оздоровительная работа строится во взаимодействии с медицинским персоналом</w:t>
      </w:r>
      <w:r>
        <w:rPr>
          <w:spacing w:val="-15"/>
        </w:rPr>
        <w:t xml:space="preserve"> </w:t>
      </w:r>
      <w:r>
        <w:t>и</w:t>
      </w:r>
      <w:r>
        <w:rPr>
          <w:spacing w:val="-15"/>
        </w:rPr>
        <w:t xml:space="preserve"> </w:t>
      </w:r>
      <w:r>
        <w:t>волонтерами</w:t>
      </w:r>
      <w:r>
        <w:rPr>
          <w:spacing w:val="-15"/>
        </w:rPr>
        <w:t xml:space="preserve"> </w:t>
      </w:r>
      <w:r>
        <w:t>гимназического</w:t>
      </w:r>
      <w:r>
        <w:rPr>
          <w:spacing w:val="-15"/>
        </w:rPr>
        <w:t xml:space="preserve"> </w:t>
      </w:r>
      <w:r>
        <w:t>отряда</w:t>
      </w:r>
      <w:r>
        <w:rPr>
          <w:spacing w:val="-15"/>
        </w:rPr>
        <w:t xml:space="preserve"> </w:t>
      </w:r>
      <w:r>
        <w:t>«Лига</w:t>
      </w:r>
      <w:r>
        <w:rPr>
          <w:spacing w:val="-15"/>
        </w:rPr>
        <w:t xml:space="preserve"> </w:t>
      </w:r>
      <w:r>
        <w:t>здоровья»</w:t>
      </w:r>
      <w:r>
        <w:rPr>
          <w:spacing w:val="-15"/>
        </w:rPr>
        <w:t xml:space="preserve"> </w:t>
      </w:r>
      <w:r>
        <w:t>с</w:t>
      </w:r>
      <w:r>
        <w:rPr>
          <w:spacing w:val="-15"/>
        </w:rPr>
        <w:t xml:space="preserve"> </w:t>
      </w:r>
      <w:r>
        <w:t>учетом</w:t>
      </w:r>
      <w:r>
        <w:rPr>
          <w:spacing w:val="-15"/>
        </w:rPr>
        <w:t xml:space="preserve"> </w:t>
      </w:r>
      <w:r>
        <w:t>возраста</w:t>
      </w:r>
      <w:r>
        <w:rPr>
          <w:spacing w:val="-15"/>
        </w:rPr>
        <w:t xml:space="preserve"> </w:t>
      </w:r>
      <w:r>
        <w:t>детей и показателей здоровья.</w:t>
      </w:r>
    </w:p>
    <w:p>
      <w:pPr>
        <w:pStyle w:val="1"/>
        <w:spacing w:before="5"/>
      </w:pPr>
      <w:r>
        <w:t>Модуль</w:t>
      </w:r>
      <w:r>
        <w:rPr>
          <w:spacing w:val="-3"/>
        </w:rPr>
        <w:t xml:space="preserve"> </w:t>
      </w:r>
      <w:r>
        <w:t>«Культура</w:t>
      </w:r>
      <w:r>
        <w:rPr>
          <w:spacing w:val="-3"/>
        </w:rPr>
        <w:t xml:space="preserve"> </w:t>
      </w:r>
      <w:r>
        <w:rPr>
          <w:spacing w:val="-2"/>
        </w:rPr>
        <w:t>России».</w:t>
      </w:r>
    </w:p>
    <w:p>
      <w:pPr>
        <w:pStyle w:val="a4"/>
        <w:spacing w:before="36" w:line="276" w:lineRule="auto"/>
        <w:ind w:left="143" w:right="137" w:firstLine="707"/>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w:t>
      </w:r>
      <w:r>
        <w:rPr>
          <w:spacing w:val="-6"/>
        </w:rPr>
        <w:t xml:space="preserve"> </w:t>
      </w:r>
      <w:r>
        <w:t>традиционных</w:t>
      </w:r>
      <w:r>
        <w:rPr>
          <w:spacing w:val="-2"/>
        </w:rPr>
        <w:t xml:space="preserve"> </w:t>
      </w:r>
      <w:r>
        <w:t>российских</w:t>
      </w:r>
      <w:r>
        <w:rPr>
          <w:spacing w:val="-1"/>
        </w:rPr>
        <w:t xml:space="preserve"> </w:t>
      </w:r>
      <w:r>
        <w:t>духовно-нравственных</w:t>
      </w:r>
      <w:r>
        <w:rPr>
          <w:spacing w:val="-2"/>
        </w:rPr>
        <w:t xml:space="preserve"> </w:t>
      </w:r>
      <w:r>
        <w:t>ценностей,</w:t>
      </w:r>
      <w:r>
        <w:rPr>
          <w:spacing w:val="-3"/>
        </w:rPr>
        <w:t xml:space="preserve"> </w:t>
      </w:r>
      <w:r>
        <w:t>а</w:t>
      </w:r>
      <w:r>
        <w:rPr>
          <w:spacing w:val="-4"/>
        </w:rPr>
        <w:t xml:space="preserve"> </w:t>
      </w:r>
      <w:r>
        <w:t>также</w:t>
      </w:r>
      <w:r>
        <w:rPr>
          <w:spacing w:val="-4"/>
        </w:rPr>
        <w:t xml:space="preserve"> </w:t>
      </w:r>
      <w:r>
        <w:t>является инструментом передачи свода моральных, этических и эстетических ценностей, составляющих ядро</w:t>
      </w:r>
      <w:r>
        <w:rPr>
          <w:spacing w:val="-1"/>
        </w:rPr>
        <w:t xml:space="preserve"> </w:t>
      </w:r>
      <w:r>
        <w:t>национальной российской самобытности,</w:t>
      </w:r>
      <w:r>
        <w:rPr>
          <w:spacing w:val="-1"/>
        </w:rPr>
        <w:t xml:space="preserve"> </w:t>
      </w:r>
      <w:r>
        <w:t>в</w:t>
      </w:r>
      <w:r>
        <w:rPr>
          <w:spacing w:val="-1"/>
        </w:rPr>
        <w:t xml:space="preserve"> </w:t>
      </w:r>
      <w:r>
        <w:t>деятельности организаций отдыха</w:t>
      </w:r>
      <w:r>
        <w:rPr>
          <w:spacing w:val="-2"/>
        </w:rPr>
        <w:t xml:space="preserve"> </w:t>
      </w:r>
      <w:r>
        <w:t>детей</w:t>
      </w:r>
      <w:r>
        <w:rPr>
          <w:spacing w:val="-1"/>
        </w:rPr>
        <w:t xml:space="preserve"> </w:t>
      </w:r>
      <w:r>
        <w:t>и</w:t>
      </w:r>
      <w:r>
        <w:rPr>
          <w:spacing w:val="-3"/>
        </w:rPr>
        <w:t xml:space="preserve"> </w:t>
      </w:r>
      <w:r>
        <w:t>их</w:t>
      </w:r>
      <w:r>
        <w:rPr>
          <w:spacing w:val="1"/>
        </w:rPr>
        <w:t xml:space="preserve"> </w:t>
      </w:r>
      <w:r>
        <w:rPr>
          <w:spacing w:val="-2"/>
        </w:rPr>
        <w:t>оздоровления.</w:t>
      </w:r>
    </w:p>
    <w:p>
      <w:pPr>
        <w:pStyle w:val="a4"/>
        <w:spacing w:before="43" w:line="276" w:lineRule="auto"/>
        <w:ind w:right="136"/>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pPr>
        <w:pStyle w:val="1"/>
        <w:spacing w:before="4"/>
      </w:pPr>
      <w:r>
        <w:t>Модуль</w:t>
      </w:r>
      <w:r>
        <w:rPr>
          <w:spacing w:val="-4"/>
        </w:rPr>
        <w:t xml:space="preserve"> </w:t>
      </w:r>
      <w:r>
        <w:t>«Культура</w:t>
      </w:r>
      <w:r>
        <w:rPr>
          <w:spacing w:val="-3"/>
        </w:rPr>
        <w:t xml:space="preserve"> </w:t>
      </w:r>
      <w:r>
        <w:rPr>
          <w:spacing w:val="-2"/>
        </w:rPr>
        <w:t>России»</w:t>
      </w:r>
    </w:p>
    <w:p>
      <w:pPr>
        <w:pStyle w:val="a4"/>
        <w:spacing w:after="0" w:line="278" w:lineRule="auto"/>
        <w:ind w:right="132"/>
      </w:pPr>
      <w:r>
        <w:t xml:space="preserve">Организация воспитательной работы в рамках модуля «Культура России» </w:t>
      </w:r>
      <w:r>
        <w:rPr>
          <w:spacing w:val="-2"/>
        </w:rPr>
        <w:t>проводится:</w:t>
      </w:r>
    </w:p>
    <w:p>
      <w:pPr>
        <w:widowControl w:val="0"/>
        <w:tabs>
          <w:tab w:val="left" w:pos="1009"/>
        </w:tabs>
        <w:autoSpaceDE w:val="0"/>
        <w:autoSpaceDN w:val="0"/>
        <w:spacing w:line="276" w:lineRule="auto"/>
        <w:ind w:right="138"/>
        <w:jc w:val="both"/>
      </w:pPr>
      <w:r>
        <w:t>-с использованием различных безвозмездных электронных ресурсов, созданных в сфере культуры: "Культура. РФ", Национальная электронная библиотека, Национальная электронная детская библиотека, Президентская библиотека и других; во взаимодействии</w:t>
      </w:r>
      <w:r>
        <w:rPr>
          <w:spacing w:val="63"/>
        </w:rPr>
        <w:t xml:space="preserve"> </w:t>
      </w:r>
      <w:r>
        <w:t>с кинотеатром «ВОСТОК», «Краеведческий музей» г. Азнакаево.</w:t>
      </w:r>
    </w:p>
    <w:p>
      <w:pPr>
        <w:pStyle w:val="1"/>
        <w:spacing w:before="4"/>
      </w:pPr>
      <w:r>
        <w:t>Модуль</w:t>
      </w:r>
      <w:r>
        <w:rPr>
          <w:spacing w:val="-7"/>
        </w:rPr>
        <w:t xml:space="preserve"> </w:t>
      </w:r>
      <w:r>
        <w:t>«Психолого-педагогическое</w:t>
      </w:r>
      <w:r>
        <w:rPr>
          <w:spacing w:val="-5"/>
        </w:rPr>
        <w:t xml:space="preserve"> </w:t>
      </w:r>
      <w:r>
        <w:rPr>
          <w:spacing w:val="-2"/>
        </w:rPr>
        <w:t>сопровождение»</w:t>
      </w:r>
    </w:p>
    <w:p>
      <w:pPr>
        <w:pStyle w:val="a4"/>
        <w:spacing w:before="1" w:line="276" w:lineRule="auto"/>
        <w:ind w:right="137"/>
      </w:pPr>
      <w:r>
        <w:rPr>
          <w:noProof/>
        </w:rPr>
        <mc:AlternateContent>
          <mc:Choice Requires="wps">
            <w:drawing>
              <wp:anchor distT="0" distB="0" distL="0" distR="0" simplePos="0" relativeHeight="251659264" behindDoc="1" locked="0" layoutInCell="1" allowOverlap="1">
                <wp:simplePos x="0" y="0"/>
                <wp:positionH relativeFrom="page">
                  <wp:posOffset>4625975</wp:posOffset>
                </wp:positionH>
                <wp:positionV relativeFrom="paragraph">
                  <wp:posOffset>1771015</wp:posOffset>
                </wp:positionV>
                <wp:extent cx="100965" cy="1041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11</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6" o:spid="_x0000_s1037" type="#_x0000_t202" style="position:absolute;margin-left:364.25pt;margin-top:139.45pt;width:7.95pt;height:8.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" filled="f" stroked="f">
                <v:path arrowok="t"/>
                <v:textbox inset="0,0,0,0">
                  <w:txbxContent>
                    <w:p>
                      <w:pPr>
                        <w:spacing w:line="163" w:lineRule="exact"/>
                        <w:rPr>
                          <w:rFonts w:ascii="Palatino Linotype"/>
                          <w:sz w:val="16"/>
                        </w:rPr>
                      </w:pPr>
                      <w:r>
                        <w:rPr>
                          <w:rFonts w:ascii="Palatino Linotype"/>
                          <w:color w:val="171717"/>
                          <w:spacing w:val="-7"/>
                          <w:sz w:val="16"/>
                        </w:rPr>
                        <w:t>11</w:t>
                      </w:r>
                    </w:p>
                  </w:txbxContent>
                </v:textbox>
                <w10:wrap anchorx="page"/>
              </v:shape>
            </w:pict>
          </mc:Fallback>
        </mc:AlternateContent>
      </w:r>
      <w: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w:t>
      </w:r>
      <w:r>
        <w:rPr>
          <w:spacing w:val="-8"/>
        </w:rPr>
        <w:t xml:space="preserve"> </w:t>
      </w:r>
      <w:r>
        <w:t>психического</w:t>
      </w:r>
      <w:r>
        <w:rPr>
          <w:spacing w:val="-7"/>
        </w:rPr>
        <w:t xml:space="preserve"> </w:t>
      </w:r>
      <w:r>
        <w:t>здоровья</w:t>
      </w:r>
      <w:r>
        <w:rPr>
          <w:spacing w:val="-9"/>
        </w:rPr>
        <w:t xml:space="preserve"> </w:t>
      </w:r>
      <w:r>
        <w:t>детей;</w:t>
      </w:r>
      <w:r>
        <w:rPr>
          <w:spacing w:val="-6"/>
        </w:rPr>
        <w:t xml:space="preserve"> </w:t>
      </w:r>
      <w:r>
        <w:t>содействие</w:t>
      </w:r>
      <w:r>
        <w:rPr>
          <w:spacing w:val="-8"/>
        </w:rPr>
        <w:t xml:space="preserve"> </w:t>
      </w:r>
      <w:r>
        <w:t>в</w:t>
      </w:r>
      <w:r>
        <w:rPr>
          <w:spacing w:val="-7"/>
        </w:rPr>
        <w:t xml:space="preserve"> </w:t>
      </w:r>
      <w:r>
        <w:t>раскрытии</w:t>
      </w:r>
      <w:r>
        <w:rPr>
          <w:spacing w:val="-8"/>
        </w:rPr>
        <w:t xml:space="preserve"> </w:t>
      </w:r>
      <w:r>
        <w:t>творческого</w:t>
      </w:r>
      <w:r>
        <w:rPr>
          <w:spacing w:val="-7"/>
        </w:rPr>
        <w:t xml:space="preserve"> </w:t>
      </w:r>
      <w:r>
        <w:t>потенциала детей</w:t>
      </w:r>
      <w:r>
        <w:rPr>
          <w:spacing w:val="-5"/>
        </w:rPr>
        <w:t xml:space="preserve"> </w:t>
      </w:r>
      <w:r>
        <w:t>и</w:t>
      </w:r>
      <w:r>
        <w:rPr>
          <w:spacing w:val="-5"/>
        </w:rPr>
        <w:t xml:space="preserve"> </w:t>
      </w:r>
      <w:r>
        <w:t>их</w:t>
      </w:r>
      <w:r>
        <w:rPr>
          <w:spacing w:val="-4"/>
        </w:rPr>
        <w:t xml:space="preserve"> </w:t>
      </w:r>
      <w:r>
        <w:t>способностей,</w:t>
      </w:r>
      <w:r>
        <w:rPr>
          <w:spacing w:val="-6"/>
        </w:rPr>
        <w:t xml:space="preserve"> </w:t>
      </w:r>
      <w:r>
        <w:t>выявление</w:t>
      </w:r>
      <w:r>
        <w:rPr>
          <w:spacing w:val="-7"/>
        </w:rPr>
        <w:t xml:space="preserve"> </w:t>
      </w:r>
      <w:r>
        <w:t>и</w:t>
      </w:r>
      <w:r>
        <w:rPr>
          <w:spacing w:val="-5"/>
        </w:rPr>
        <w:t xml:space="preserve"> </w:t>
      </w:r>
      <w:r>
        <w:t>психологическая</w:t>
      </w:r>
      <w:r>
        <w:rPr>
          <w:spacing w:val="-6"/>
        </w:rPr>
        <w:t xml:space="preserve"> </w:t>
      </w:r>
      <w:r>
        <w:t>поддержка</w:t>
      </w:r>
      <w:r>
        <w:rPr>
          <w:spacing w:val="-7"/>
        </w:rPr>
        <w:t xml:space="preserve"> </w:t>
      </w:r>
      <w:r>
        <w:t>одаренных</w:t>
      </w:r>
      <w:r>
        <w:rPr>
          <w:spacing w:val="-4"/>
        </w:rPr>
        <w:t xml:space="preserve"> </w:t>
      </w:r>
      <w:r>
        <w:t>детей,</w:t>
      </w:r>
      <w:r>
        <w:rPr>
          <w:spacing w:val="-6"/>
        </w:rPr>
        <w:t xml:space="preserve"> </w:t>
      </w:r>
      <w:r>
        <w:t>детей с</w:t>
      </w:r>
      <w:r>
        <w:rPr>
          <w:spacing w:val="-8"/>
        </w:rPr>
        <w:t xml:space="preserve"> </w:t>
      </w:r>
      <w:r>
        <w:t>особыми</w:t>
      </w:r>
      <w:r>
        <w:rPr>
          <w:spacing w:val="-7"/>
        </w:rPr>
        <w:t xml:space="preserve"> </w:t>
      </w:r>
      <w:r>
        <w:t>образовательными</w:t>
      </w:r>
      <w:r>
        <w:rPr>
          <w:spacing w:val="-7"/>
        </w:rPr>
        <w:t xml:space="preserve"> </w:t>
      </w:r>
      <w:r>
        <w:t>потребностями;</w:t>
      </w:r>
      <w:r>
        <w:rPr>
          <w:spacing w:val="-7"/>
        </w:rPr>
        <w:t xml:space="preserve"> </w:t>
      </w:r>
      <w:r>
        <w:t>психолого-педагогическая</w:t>
      </w:r>
      <w:r>
        <w:rPr>
          <w:spacing w:val="-8"/>
        </w:rPr>
        <w:t xml:space="preserve"> </w:t>
      </w:r>
      <w:r>
        <w:t>поддержка</w:t>
      </w:r>
      <w:r>
        <w:rPr>
          <w:spacing w:val="-8"/>
        </w:rPr>
        <w:t xml:space="preserve"> </w:t>
      </w:r>
      <w:r>
        <w:t>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pPr>
        <w:pStyle w:val="1"/>
        <w:spacing w:before="6"/>
      </w:pPr>
      <w:r>
        <w:t>Модуль</w:t>
      </w:r>
      <w:r>
        <w:rPr>
          <w:spacing w:val="-2"/>
        </w:rPr>
        <w:t xml:space="preserve"> </w:t>
      </w:r>
      <w:r>
        <w:t>«Детское</w:t>
      </w:r>
      <w:r>
        <w:rPr>
          <w:spacing w:val="-2"/>
        </w:rPr>
        <w:t xml:space="preserve"> самоуправление».</w:t>
      </w:r>
    </w:p>
    <w:p>
      <w:pPr>
        <w:pStyle w:val="a4"/>
        <w:spacing w:before="37" w:line="276" w:lineRule="auto"/>
        <w:ind w:right="139"/>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pPr>
        <w:pStyle w:val="a4"/>
        <w:spacing w:line="276" w:lineRule="auto"/>
        <w:ind w:right="141"/>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pPr>
        <w:pStyle w:val="a4"/>
      </w:pPr>
      <w:r>
        <w:t>Структура</w:t>
      </w:r>
      <w:r>
        <w:rPr>
          <w:spacing w:val="13"/>
        </w:rPr>
        <w:t xml:space="preserve"> </w:t>
      </w:r>
      <w:r>
        <w:t>самоуправления</w:t>
      </w:r>
      <w:r>
        <w:rPr>
          <w:spacing w:val="14"/>
        </w:rPr>
        <w:t xml:space="preserve"> </w:t>
      </w:r>
      <w:r>
        <w:t>строится</w:t>
      </w:r>
      <w:r>
        <w:rPr>
          <w:spacing w:val="14"/>
        </w:rPr>
        <w:t xml:space="preserve"> </w:t>
      </w:r>
      <w:r>
        <w:t>с</w:t>
      </w:r>
      <w:r>
        <w:rPr>
          <w:spacing w:val="16"/>
        </w:rPr>
        <w:t xml:space="preserve"> </w:t>
      </w:r>
      <w:r>
        <w:t>учетом</w:t>
      </w:r>
      <w:r>
        <w:rPr>
          <w:spacing w:val="18"/>
        </w:rPr>
        <w:t xml:space="preserve"> </w:t>
      </w:r>
      <w:r>
        <w:t>уклада</w:t>
      </w:r>
      <w:r>
        <w:rPr>
          <w:spacing w:val="14"/>
        </w:rPr>
        <w:t xml:space="preserve"> </w:t>
      </w:r>
      <w:r>
        <w:t>организации</w:t>
      </w:r>
      <w:r>
        <w:rPr>
          <w:spacing w:val="15"/>
        </w:rPr>
        <w:t xml:space="preserve"> </w:t>
      </w:r>
      <w:r>
        <w:t>отдыха</w:t>
      </w:r>
      <w:r>
        <w:rPr>
          <w:spacing w:val="14"/>
        </w:rPr>
        <w:t xml:space="preserve"> </w:t>
      </w:r>
      <w:r>
        <w:t>детей</w:t>
      </w:r>
      <w:r>
        <w:rPr>
          <w:spacing w:val="13"/>
        </w:rPr>
        <w:t xml:space="preserve"> </w:t>
      </w:r>
      <w:r>
        <w:rPr>
          <w:spacing w:val="-10"/>
        </w:rPr>
        <w:t xml:space="preserve">и  </w:t>
      </w:r>
      <w:r>
        <w:t>их оздоровления, тематической и игровой модели смены, с определением необходимости создания</w:t>
      </w:r>
      <w:r>
        <w:rPr>
          <w:spacing w:val="-15"/>
        </w:rPr>
        <w:t xml:space="preserve"> </w:t>
      </w:r>
      <w:r>
        <w:t>органов</w:t>
      </w:r>
      <w:r>
        <w:rPr>
          <w:spacing w:val="-15"/>
        </w:rPr>
        <w:t xml:space="preserve"> </w:t>
      </w:r>
      <w:r>
        <w:t>для</w:t>
      </w:r>
      <w:r>
        <w:rPr>
          <w:spacing w:val="-15"/>
        </w:rPr>
        <w:t xml:space="preserve"> </w:t>
      </w:r>
      <w:r>
        <w:t>координации</w:t>
      </w:r>
      <w:r>
        <w:rPr>
          <w:spacing w:val="-15"/>
        </w:rPr>
        <w:t xml:space="preserve"> </w:t>
      </w:r>
      <w:r>
        <w:t>всех</w:t>
      </w:r>
      <w:r>
        <w:rPr>
          <w:spacing w:val="-14"/>
        </w:rPr>
        <w:t xml:space="preserve"> </w:t>
      </w:r>
      <w:r>
        <w:t>сторон</w:t>
      </w:r>
      <w:r>
        <w:rPr>
          <w:spacing w:val="-15"/>
        </w:rPr>
        <w:t xml:space="preserve"> </w:t>
      </w:r>
      <w:r>
        <w:t>жизни</w:t>
      </w:r>
      <w:r>
        <w:rPr>
          <w:spacing w:val="-15"/>
        </w:rPr>
        <w:t xml:space="preserve"> </w:t>
      </w:r>
      <w:r>
        <w:t>в</w:t>
      </w:r>
      <w:r>
        <w:rPr>
          <w:spacing w:val="-15"/>
        </w:rPr>
        <w:t xml:space="preserve"> </w:t>
      </w:r>
      <w:r>
        <w:t>отряде,</w:t>
      </w:r>
      <w:r>
        <w:rPr>
          <w:spacing w:val="-15"/>
        </w:rPr>
        <w:t xml:space="preserve"> </w:t>
      </w:r>
      <w:r>
        <w:t>в</w:t>
      </w:r>
      <w:r>
        <w:rPr>
          <w:spacing w:val="-15"/>
        </w:rPr>
        <w:t xml:space="preserve"> </w:t>
      </w:r>
      <w:r>
        <w:t>организации</w:t>
      </w:r>
      <w:r>
        <w:rPr>
          <w:spacing w:val="-14"/>
        </w:rPr>
        <w:t xml:space="preserve"> </w:t>
      </w:r>
      <w:r>
        <w:t>отдыха</w:t>
      </w:r>
      <w:r>
        <w:rPr>
          <w:spacing w:val="-15"/>
        </w:rPr>
        <w:t xml:space="preserve"> </w:t>
      </w:r>
      <w:r>
        <w:t>детей и</w:t>
      </w:r>
      <w:r>
        <w:rPr>
          <w:spacing w:val="-11"/>
        </w:rPr>
        <w:t xml:space="preserve"> </w:t>
      </w:r>
      <w:r>
        <w:t>их</w:t>
      </w:r>
      <w:r>
        <w:rPr>
          <w:spacing w:val="-12"/>
        </w:rPr>
        <w:t xml:space="preserve"> </w:t>
      </w:r>
      <w:r>
        <w:t>оздоровления,</w:t>
      </w:r>
      <w:r>
        <w:rPr>
          <w:spacing w:val="-12"/>
        </w:rPr>
        <w:t xml:space="preserve"> </w:t>
      </w:r>
      <w:r>
        <w:t>выбора</w:t>
      </w:r>
      <w:r>
        <w:rPr>
          <w:spacing w:val="-13"/>
        </w:rPr>
        <w:t xml:space="preserve"> </w:t>
      </w:r>
      <w:r>
        <w:t>их</w:t>
      </w:r>
      <w:r>
        <w:rPr>
          <w:spacing w:val="-12"/>
        </w:rPr>
        <w:t xml:space="preserve"> </w:t>
      </w:r>
      <w:r>
        <w:t>названия</w:t>
      </w:r>
      <w:r>
        <w:rPr>
          <w:spacing w:val="-12"/>
        </w:rPr>
        <w:t xml:space="preserve"> </w:t>
      </w:r>
      <w:r>
        <w:t>(советы,</w:t>
      </w:r>
      <w:r>
        <w:rPr>
          <w:spacing w:val="-11"/>
        </w:rPr>
        <w:t xml:space="preserve"> </w:t>
      </w:r>
      <w:r>
        <w:t>штабы,</w:t>
      </w:r>
      <w:r>
        <w:rPr>
          <w:spacing w:val="-12"/>
        </w:rPr>
        <w:t xml:space="preserve"> </w:t>
      </w:r>
      <w:r>
        <w:t>клубы)</w:t>
      </w:r>
      <w:r>
        <w:rPr>
          <w:spacing w:val="-13"/>
        </w:rPr>
        <w:t xml:space="preserve"> </w:t>
      </w:r>
      <w:r>
        <w:t>и</w:t>
      </w:r>
      <w:r>
        <w:rPr>
          <w:spacing w:val="-11"/>
        </w:rPr>
        <w:t xml:space="preserve"> </w:t>
      </w:r>
      <w:r>
        <w:t>возложения</w:t>
      </w:r>
      <w:r>
        <w:rPr>
          <w:spacing w:val="-12"/>
        </w:rPr>
        <w:t xml:space="preserve"> </w:t>
      </w:r>
      <w:r>
        <w:t>поручений</w:t>
      </w:r>
      <w:r>
        <w:rPr>
          <w:spacing w:val="-11"/>
        </w:rPr>
        <w:t xml:space="preserve"> </w:t>
      </w:r>
      <w:r>
        <w:t xml:space="preserve">на </w:t>
      </w:r>
      <w:r>
        <w:rPr>
          <w:spacing w:val="-4"/>
        </w:rPr>
        <w:t>них.</w:t>
      </w:r>
    </w:p>
    <w:p>
      <w:pPr>
        <w:pStyle w:val="a4"/>
        <w:spacing w:line="276" w:lineRule="auto"/>
        <w:ind w:right="146"/>
      </w:pPr>
      <w: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w:t>
      </w:r>
      <w:r>
        <w:rPr>
          <w:spacing w:val="-2"/>
        </w:rPr>
        <w:t>целях.</w:t>
      </w:r>
    </w:p>
    <w:p>
      <w:pPr>
        <w:pStyle w:val="a4"/>
        <w:spacing w:line="278" w:lineRule="auto"/>
        <w:ind w:right="143"/>
      </w:pPr>
      <w:r>
        <w:t>Система проявлений активной жизненной позиции и поощрения социальной успешности детей строится на принципах:</w:t>
      </w:r>
    </w:p>
    <w:p>
      <w:pPr>
        <w:pStyle w:val="a4"/>
        <w:spacing w:line="276" w:lineRule="auto"/>
        <w:ind w:right="142"/>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pPr>
        <w:pStyle w:val="a4"/>
        <w:spacing w:line="276" w:lineRule="auto"/>
        <w:ind w:right="144"/>
      </w:pPr>
      <w:r>
        <w:t>соответствия</w:t>
      </w:r>
      <w:r>
        <w:rPr>
          <w:spacing w:val="-9"/>
        </w:rPr>
        <w:t xml:space="preserve"> </w:t>
      </w:r>
      <w:r>
        <w:t>символов</w:t>
      </w:r>
      <w:r>
        <w:rPr>
          <w:spacing w:val="-10"/>
        </w:rPr>
        <w:t xml:space="preserve"> </w:t>
      </w:r>
      <w:r>
        <w:t>и</w:t>
      </w:r>
      <w:r>
        <w:rPr>
          <w:spacing w:val="-8"/>
        </w:rPr>
        <w:t xml:space="preserve"> </w:t>
      </w:r>
      <w:r>
        <w:t>процедур</w:t>
      </w:r>
      <w:r>
        <w:rPr>
          <w:spacing w:val="-9"/>
        </w:rPr>
        <w:t xml:space="preserve"> </w:t>
      </w:r>
      <w:r>
        <w:t>награждения</w:t>
      </w:r>
      <w:r>
        <w:rPr>
          <w:spacing w:val="-7"/>
        </w:rPr>
        <w:t xml:space="preserve"> </w:t>
      </w:r>
      <w:r>
        <w:t>укладу</w:t>
      </w:r>
      <w:r>
        <w:rPr>
          <w:spacing w:val="-15"/>
        </w:rPr>
        <w:t xml:space="preserve"> </w:t>
      </w:r>
      <w:r>
        <w:t>организации</w:t>
      </w:r>
      <w:r>
        <w:rPr>
          <w:spacing w:val="-8"/>
        </w:rPr>
        <w:t xml:space="preserve"> </w:t>
      </w:r>
      <w:r>
        <w:t>отдыха</w:t>
      </w:r>
      <w:r>
        <w:rPr>
          <w:spacing w:val="-10"/>
        </w:rPr>
        <w:t xml:space="preserve"> </w:t>
      </w:r>
      <w:r>
        <w:t>детей</w:t>
      </w:r>
      <w:r>
        <w:rPr>
          <w:spacing w:val="-11"/>
        </w:rPr>
        <w:t xml:space="preserve"> </w:t>
      </w:r>
      <w:r>
        <w:t>и их оздоровления, качеству</w:t>
      </w:r>
      <w:r>
        <w:rPr>
          <w:spacing w:val="-5"/>
        </w:rPr>
        <w:t xml:space="preserve"> </w:t>
      </w:r>
      <w:r>
        <w:t>воспитывающей среды, символике</w:t>
      </w:r>
      <w:r>
        <w:rPr>
          <w:spacing w:val="-1"/>
        </w:rPr>
        <w:t xml:space="preserve"> </w:t>
      </w:r>
      <w:r>
        <w:t>организации отдыха</w:t>
      </w:r>
      <w:r>
        <w:rPr>
          <w:spacing w:val="-1"/>
        </w:rPr>
        <w:t xml:space="preserve"> </w:t>
      </w:r>
      <w:r>
        <w:t>детей</w:t>
      </w:r>
      <w:r>
        <w:rPr>
          <w:spacing w:val="-2"/>
        </w:rPr>
        <w:t xml:space="preserve"> </w:t>
      </w:r>
      <w:r>
        <w:t>и их оздоровления;</w:t>
      </w:r>
    </w:p>
    <w:p>
      <w:pPr>
        <w:pStyle w:val="a4"/>
        <w:spacing w:line="276" w:lineRule="auto"/>
        <w:ind w:right="142"/>
      </w:pPr>
      <w:r>
        <w:t>прозрачности правил поощрения (наличие положения о награждениях, соблюдение справедливости при выдвижении кандидатур);</w:t>
      </w:r>
    </w:p>
    <w:p>
      <w:pPr>
        <w:pStyle w:val="a4"/>
        <w:spacing w:line="276" w:lineRule="auto"/>
        <w:ind w:right="145"/>
      </w:pPr>
      <w:r>
        <w:t>регулирования частоты награждений (недопущение избыточности в поощрениях, чрезмерно больших групп поощряемых);</w:t>
      </w:r>
    </w:p>
    <w:p>
      <w:pPr>
        <w:pStyle w:val="a4"/>
        <w:spacing w:line="276" w:lineRule="auto"/>
        <w:ind w:right="140"/>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pPr>
        <w:pStyle w:val="a4"/>
        <w:spacing w:line="276" w:lineRule="auto"/>
        <w:ind w:right="148"/>
      </w:pPr>
      <w:r>
        <w:t>дифференцированности поощрений (наличие уровней и типов наград позволяет продлить стимулирующее действие системы поощрения).</w:t>
      </w:r>
    </w:p>
    <w:p>
      <w:pPr>
        <w:pStyle w:val="a4"/>
        <w:spacing w:line="276" w:lineRule="auto"/>
        <w:ind w:right="135"/>
      </w:pPr>
      <w:r>
        <w:t>Система</w:t>
      </w:r>
      <w:r>
        <w:rPr>
          <w:spacing w:val="-7"/>
        </w:rPr>
        <w:t xml:space="preserve"> </w:t>
      </w:r>
      <w:r>
        <w:t>поощрения</w:t>
      </w:r>
      <w:r>
        <w:rPr>
          <w:spacing w:val="-8"/>
        </w:rPr>
        <w:t xml:space="preserve"> </w:t>
      </w:r>
      <w:r>
        <w:t>в</w:t>
      </w:r>
      <w:r>
        <w:rPr>
          <w:spacing w:val="-6"/>
        </w:rPr>
        <w:t xml:space="preserve"> </w:t>
      </w:r>
      <w:r>
        <w:t>организации</w:t>
      </w:r>
      <w:r>
        <w:rPr>
          <w:spacing w:val="-5"/>
        </w:rPr>
        <w:t xml:space="preserve"> </w:t>
      </w:r>
      <w:r>
        <w:t>отдыха</w:t>
      </w:r>
      <w:r>
        <w:rPr>
          <w:spacing w:val="-7"/>
        </w:rPr>
        <w:t xml:space="preserve"> </w:t>
      </w:r>
      <w:r>
        <w:t>детей</w:t>
      </w:r>
      <w:r>
        <w:rPr>
          <w:spacing w:val="-5"/>
        </w:rPr>
        <w:t xml:space="preserve"> </w:t>
      </w:r>
      <w:r>
        <w:t>и</w:t>
      </w:r>
      <w:r>
        <w:rPr>
          <w:spacing w:val="-7"/>
        </w:rPr>
        <w:t xml:space="preserve"> </w:t>
      </w:r>
      <w:r>
        <w:t>их</w:t>
      </w:r>
      <w:r>
        <w:rPr>
          <w:spacing w:val="-5"/>
        </w:rPr>
        <w:t xml:space="preserve"> </w:t>
      </w:r>
      <w:r>
        <w:t>оздоровления</w:t>
      </w:r>
      <w:r>
        <w:rPr>
          <w:spacing w:val="-8"/>
        </w:rPr>
        <w:t xml:space="preserve"> </w:t>
      </w:r>
      <w:r>
        <w:t>включает</w:t>
      </w:r>
      <w:r>
        <w:rPr>
          <w:spacing w:val="-5"/>
        </w:rPr>
        <w:t xml:space="preserve"> </w:t>
      </w:r>
      <w:r>
        <w:t>в</w:t>
      </w:r>
      <w:r>
        <w:rPr>
          <w:spacing w:val="-6"/>
        </w:rPr>
        <w:t xml:space="preserve"> </w:t>
      </w:r>
      <w:r>
        <w:t>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w:t>
      </w:r>
      <w:r>
        <w:rPr>
          <w:spacing w:val="-15"/>
        </w:rPr>
        <w:t xml:space="preserve"> </w:t>
      </w:r>
      <w:r>
        <w:t>предусмотреть,</w:t>
      </w:r>
      <w:r>
        <w:rPr>
          <w:spacing w:val="-15"/>
        </w:rPr>
        <w:t xml:space="preserve"> </w:t>
      </w:r>
      <w:r>
        <w:t>как</w:t>
      </w:r>
      <w:r>
        <w:rPr>
          <w:spacing w:val="-15"/>
        </w:rPr>
        <w:t xml:space="preserve"> </w:t>
      </w:r>
      <w:r>
        <w:t>отмечать</w:t>
      </w:r>
      <w:r>
        <w:rPr>
          <w:spacing w:val="-13"/>
        </w:rPr>
        <w:t xml:space="preserve"> </w:t>
      </w:r>
      <w:r>
        <w:t>индивидуальные</w:t>
      </w:r>
      <w:r>
        <w:rPr>
          <w:spacing w:val="-15"/>
        </w:rPr>
        <w:t xml:space="preserve"> </w:t>
      </w:r>
      <w:r>
        <w:t>заслуги</w:t>
      </w:r>
      <w:r>
        <w:rPr>
          <w:spacing w:val="-14"/>
        </w:rPr>
        <w:t xml:space="preserve"> </w:t>
      </w:r>
      <w:r>
        <w:t>ребенка</w:t>
      </w:r>
      <w:r>
        <w:rPr>
          <w:spacing w:val="-15"/>
        </w:rPr>
        <w:t xml:space="preserve"> </w:t>
      </w:r>
      <w:r>
        <w:t>и</w:t>
      </w:r>
      <w:r>
        <w:rPr>
          <w:spacing w:val="-15"/>
        </w:rPr>
        <w:t xml:space="preserve"> </w:t>
      </w:r>
      <w:r>
        <w:t>коллективные достижения отрядов.</w:t>
      </w:r>
    </w:p>
    <w:p>
      <w:pPr>
        <w:pStyle w:val="a4"/>
        <w:spacing w:line="276" w:lineRule="auto"/>
        <w:ind w:right="136"/>
      </w:pPr>
      <w:r>
        <w:rPr>
          <w:noProof/>
        </w:rPr>
        <mc:AlternateContent>
          <mc:Choice Requires="wps">
            <w:drawing>
              <wp:anchor distT="0" distB="0" distL="0" distR="0" simplePos="0" relativeHeight="251660288" behindDoc="1" locked="0" layoutInCell="1" allowOverlap="1">
                <wp:simplePos x="0" y="0"/>
                <wp:positionH relativeFrom="page">
                  <wp:posOffset>4625975</wp:posOffset>
                </wp:positionH>
                <wp:positionV relativeFrom="paragraph">
                  <wp:posOffset>558800</wp:posOffset>
                </wp:positionV>
                <wp:extent cx="100965" cy="1041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12</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7" o:spid="_x0000_s1038" type="#_x0000_t202" style="position:absolute;margin-left:364.25pt;margin-top:44pt;width:7.95pt;height:8.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" filled="f" stroked="f">
                <v:path arrowok="t"/>
                <v:textbox inset="0,0,0,0">
                  <w:txbxContent>
                    <w:p>
                      <w:pPr>
                        <w:spacing w:line="163" w:lineRule="exact"/>
                        <w:rPr>
                          <w:rFonts w:ascii="Palatino Linotype"/>
                          <w:sz w:val="16"/>
                        </w:rPr>
                      </w:pPr>
                      <w:r>
                        <w:rPr>
                          <w:rFonts w:ascii="Palatino Linotype"/>
                          <w:color w:val="171717"/>
                          <w:spacing w:val="-7"/>
                          <w:sz w:val="16"/>
                        </w:rPr>
                        <w:t>12</w:t>
                      </w:r>
                    </w:p>
                  </w:txbxContent>
                </v:textbox>
                <w10:wrap anchorx="page"/>
              </v:shape>
            </w:pict>
          </mc:Fallback>
        </mc:AlternateContent>
      </w: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почетном стенде или в официальных социальных сетях организации отдыха детей и их оздоровления; на эмоциональном уровне как создание ситуации успеха ребенка, которая формирует позитивную мотивацию и самооценку.</w:t>
      </w:r>
    </w:p>
    <w:p>
      <w:pPr>
        <w:pStyle w:val="1"/>
        <w:spacing w:before="1"/>
      </w:pPr>
      <w:r>
        <w:t>Модуль</w:t>
      </w:r>
      <w:r>
        <w:rPr>
          <w:spacing w:val="-5"/>
        </w:rPr>
        <w:t xml:space="preserve"> </w:t>
      </w:r>
      <w:r>
        <w:t>«Инклюзивное</w:t>
      </w:r>
      <w:r>
        <w:rPr>
          <w:spacing w:val="-5"/>
        </w:rPr>
        <w:t xml:space="preserve"> </w:t>
      </w:r>
      <w:r>
        <w:rPr>
          <w:spacing w:val="-2"/>
        </w:rPr>
        <w:t>пространство».</w:t>
      </w:r>
    </w:p>
    <w:p>
      <w:pPr>
        <w:pStyle w:val="a4"/>
        <w:spacing w:before="39" w:line="276" w:lineRule="auto"/>
        <w:ind w:right="139"/>
      </w:pPr>
      <w:r>
        <w:t>Инклюзивное образовательное пространство строится как комфортная и доступная среда</w:t>
      </w:r>
      <w:r>
        <w:rPr>
          <w:spacing w:val="-11"/>
        </w:rPr>
        <w:t xml:space="preserve"> </w:t>
      </w:r>
      <w:r>
        <w:t>для</w:t>
      </w:r>
      <w:r>
        <w:rPr>
          <w:spacing w:val="-10"/>
        </w:rPr>
        <w:t xml:space="preserve"> </w:t>
      </w:r>
      <w:r>
        <w:t>детей</w:t>
      </w:r>
      <w:r>
        <w:rPr>
          <w:spacing w:val="-10"/>
        </w:rPr>
        <w:t xml:space="preserve"> </w:t>
      </w:r>
      <w:r>
        <w:t>с</w:t>
      </w:r>
      <w:r>
        <w:rPr>
          <w:spacing w:val="-12"/>
        </w:rPr>
        <w:t xml:space="preserve"> </w:t>
      </w:r>
      <w:r>
        <w:t>особыми</w:t>
      </w:r>
      <w:r>
        <w:rPr>
          <w:spacing w:val="-10"/>
        </w:rPr>
        <w:t xml:space="preserve"> </w:t>
      </w:r>
      <w:r>
        <w:t>образовательными</w:t>
      </w:r>
      <w:r>
        <w:rPr>
          <w:spacing w:val="-12"/>
        </w:rPr>
        <w:t xml:space="preserve"> </w:t>
      </w:r>
      <w:r>
        <w:t>потребностями</w:t>
      </w:r>
      <w:r>
        <w:rPr>
          <w:spacing w:val="-10"/>
        </w:rPr>
        <w:t xml:space="preserve"> </w:t>
      </w:r>
      <w:r>
        <w:t>и</w:t>
      </w:r>
      <w:r>
        <w:rPr>
          <w:spacing w:val="-12"/>
        </w:rPr>
        <w:t xml:space="preserve"> </w:t>
      </w:r>
      <w:r>
        <w:t>должно</w:t>
      </w:r>
      <w:r>
        <w:rPr>
          <w:spacing w:val="-13"/>
        </w:rPr>
        <w:t xml:space="preserve"> </w:t>
      </w:r>
      <w:r>
        <w:t>быть</w:t>
      </w:r>
      <w:r>
        <w:rPr>
          <w:spacing w:val="-12"/>
        </w:rPr>
        <w:t xml:space="preserve"> </w:t>
      </w:r>
      <w:r>
        <w:t>направлено</w:t>
      </w:r>
      <w:r>
        <w:rPr>
          <w:spacing w:val="-11"/>
        </w:rPr>
        <w:t xml:space="preserve"> </w:t>
      </w:r>
      <w:r>
        <w:t>на социализацию детей с ограниченными возможностями здоровья (далее - ОВЗ), инвалидностью и адаптацию их в самостоятельной жизни.</w:t>
      </w:r>
    </w:p>
    <w:p>
      <w:pPr>
        <w:pStyle w:val="a4"/>
        <w:spacing w:before="80" w:line="278" w:lineRule="auto"/>
        <w:ind w:right="1204"/>
      </w:pPr>
      <w:r>
        <w:t>При</w:t>
      </w:r>
      <w:r>
        <w:rPr>
          <w:spacing w:val="-7"/>
        </w:rPr>
        <w:t xml:space="preserve"> </w:t>
      </w:r>
      <w:r>
        <w:t>организации</w:t>
      </w:r>
      <w:r>
        <w:rPr>
          <w:spacing w:val="-8"/>
        </w:rPr>
        <w:t xml:space="preserve"> </w:t>
      </w:r>
      <w:r>
        <w:t>инклюзивного</w:t>
      </w:r>
      <w:r>
        <w:rPr>
          <w:spacing w:val="-7"/>
        </w:rPr>
        <w:t xml:space="preserve"> </w:t>
      </w:r>
      <w:r>
        <w:t>пространства</w:t>
      </w:r>
      <w:r>
        <w:rPr>
          <w:spacing w:val="-8"/>
        </w:rPr>
        <w:t xml:space="preserve"> </w:t>
      </w:r>
      <w:r>
        <w:t>создаются</w:t>
      </w:r>
      <w:r>
        <w:rPr>
          <w:spacing w:val="-7"/>
        </w:rPr>
        <w:t xml:space="preserve"> </w:t>
      </w:r>
      <w:r>
        <w:t>особые</w:t>
      </w:r>
      <w:r>
        <w:rPr>
          <w:spacing w:val="-4"/>
        </w:rPr>
        <w:t xml:space="preserve"> </w:t>
      </w:r>
      <w:r>
        <w:t>условия: организационное обеспечение (нормативно-правовая база);</w:t>
      </w:r>
    </w:p>
    <w:p>
      <w:pPr>
        <w:pStyle w:val="a4"/>
        <w:spacing w:line="272" w:lineRule="exact"/>
      </w:pPr>
      <w:r>
        <w:t>материально-техническое</w:t>
      </w:r>
      <w:r>
        <w:rPr>
          <w:spacing w:val="-12"/>
        </w:rPr>
        <w:t xml:space="preserve"> </w:t>
      </w:r>
      <w:r>
        <w:rPr>
          <w:spacing w:val="-2"/>
        </w:rPr>
        <w:t>обеспечение;</w:t>
      </w:r>
    </w:p>
    <w:p>
      <w:pPr>
        <w:pStyle w:val="a4"/>
        <w:spacing w:before="40" w:line="276" w:lineRule="auto"/>
        <w:ind w:right="139"/>
      </w:pPr>
      <w: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pPr>
        <w:pStyle w:val="a4"/>
        <w:spacing w:before="1" w:line="276" w:lineRule="auto"/>
        <w:ind w:right="145"/>
      </w:pPr>
      <w:r>
        <w:t>программно-методическое обеспечение (реализация адаптированных образовательных программ, программ коррекционной работы).</w:t>
      </w:r>
    </w:p>
    <w:p>
      <w:pPr>
        <w:pStyle w:val="a4"/>
        <w:spacing w:line="276" w:lineRule="auto"/>
        <w:ind w:right="139"/>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w:t>
      </w:r>
      <w:r>
        <w:rPr>
          <w:spacing w:val="-13"/>
        </w:rPr>
        <w:t xml:space="preserve"> </w:t>
      </w:r>
      <w:r>
        <w:t>для</w:t>
      </w:r>
      <w:r>
        <w:rPr>
          <w:spacing w:val="-13"/>
        </w:rPr>
        <w:t xml:space="preserve"> </w:t>
      </w:r>
      <w:r>
        <w:t>их</w:t>
      </w:r>
      <w:r>
        <w:rPr>
          <w:spacing w:val="-10"/>
        </w:rPr>
        <w:t xml:space="preserve"> </w:t>
      </w:r>
      <w:r>
        <w:t>успешной</w:t>
      </w:r>
      <w:r>
        <w:rPr>
          <w:spacing w:val="-12"/>
        </w:rPr>
        <w:t xml:space="preserve"> </w:t>
      </w:r>
      <w:r>
        <w:t>социальной</w:t>
      </w:r>
      <w:r>
        <w:rPr>
          <w:spacing w:val="-12"/>
        </w:rPr>
        <w:t xml:space="preserve"> </w:t>
      </w:r>
      <w:r>
        <w:t>адаптации</w:t>
      </w:r>
      <w:r>
        <w:rPr>
          <w:spacing w:val="-15"/>
        </w:rPr>
        <w:t xml:space="preserve"> </w:t>
      </w:r>
      <w:r>
        <w:t>и</w:t>
      </w:r>
      <w:r>
        <w:rPr>
          <w:spacing w:val="-12"/>
        </w:rPr>
        <w:t xml:space="preserve"> </w:t>
      </w:r>
      <w:r>
        <w:t>интеграции</w:t>
      </w:r>
      <w:r>
        <w:rPr>
          <w:spacing w:val="-12"/>
        </w:rPr>
        <w:t xml:space="preserve"> </w:t>
      </w:r>
      <w:r>
        <w:t>в</w:t>
      </w:r>
      <w:r>
        <w:rPr>
          <w:spacing w:val="-15"/>
        </w:rPr>
        <w:t xml:space="preserve"> </w:t>
      </w:r>
      <w:r>
        <w:t>организации</w:t>
      </w:r>
      <w:r>
        <w:rPr>
          <w:spacing w:val="-13"/>
        </w:rPr>
        <w:t xml:space="preserve"> </w:t>
      </w:r>
      <w:r>
        <w:t>отдыха детей и их оздоровления; формирование доброжелательного отношения к детям и их семьям</w:t>
      </w:r>
      <w:r>
        <w:rPr>
          <w:spacing w:val="-13"/>
        </w:rPr>
        <w:t xml:space="preserve"> </w:t>
      </w:r>
      <w:r>
        <w:t>со</w:t>
      </w:r>
      <w:r>
        <w:rPr>
          <w:spacing w:val="-13"/>
        </w:rPr>
        <w:t xml:space="preserve"> </w:t>
      </w:r>
      <w:r>
        <w:t>стороны</w:t>
      </w:r>
      <w:r>
        <w:rPr>
          <w:spacing w:val="-13"/>
        </w:rPr>
        <w:t xml:space="preserve"> </w:t>
      </w:r>
      <w:r>
        <w:t>всех</w:t>
      </w:r>
      <w:r>
        <w:rPr>
          <w:spacing w:val="-8"/>
        </w:rPr>
        <w:t xml:space="preserve"> </w:t>
      </w:r>
      <w:r>
        <w:t>участников</w:t>
      </w:r>
      <w:r>
        <w:rPr>
          <w:spacing w:val="-13"/>
        </w:rPr>
        <w:t xml:space="preserve"> </w:t>
      </w:r>
      <w:r>
        <w:t>воспитательного</w:t>
      </w:r>
      <w:r>
        <w:rPr>
          <w:spacing w:val="-15"/>
        </w:rPr>
        <w:t xml:space="preserve"> </w:t>
      </w:r>
      <w:r>
        <w:t>процесса;</w:t>
      </w:r>
      <w:r>
        <w:rPr>
          <w:spacing w:val="-12"/>
        </w:rPr>
        <w:t xml:space="preserve"> </w:t>
      </w:r>
      <w:r>
        <w:t>построение</w:t>
      </w:r>
      <w:r>
        <w:rPr>
          <w:spacing w:val="-14"/>
        </w:rPr>
        <w:t xml:space="preserve"> </w:t>
      </w:r>
      <w:r>
        <w:t>воспитательной работы с учетом индивидуальных особенностей и возможностей каждого ребенка.</w:t>
      </w:r>
    </w:p>
    <w:p>
      <w:pPr>
        <w:pStyle w:val="a4"/>
        <w:spacing w:before="1" w:line="276" w:lineRule="auto"/>
        <w:ind w:right="143"/>
      </w:pPr>
      <w:r>
        <w:t>При организации воспитания детей с ОВЗ, инвалидностью необходимо ориентироваться на:</w:t>
      </w:r>
    </w:p>
    <w:p>
      <w:pPr>
        <w:pStyle w:val="a4"/>
        <w:spacing w:line="276" w:lineRule="auto"/>
        <w:ind w:right="143"/>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pPr>
        <w:pStyle w:val="a4"/>
        <w:spacing w:line="276" w:lineRule="auto"/>
        <w:ind w:right="136"/>
      </w:pPr>
      <w: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 </w:t>
      </w:r>
      <w:r>
        <w:rPr>
          <w:spacing w:val="-2"/>
        </w:rPr>
        <w:t>психологов;</w:t>
      </w:r>
    </w:p>
    <w:p>
      <w:pPr>
        <w:pStyle w:val="a4"/>
        <w:spacing w:line="276" w:lineRule="auto"/>
        <w:ind w:right="146"/>
      </w:pPr>
      <w:r>
        <w:t>личностно-ориентированный подход в организации всех видов деятельности обучающихся с особыми образовательными потребностями.</w:t>
      </w:r>
    </w:p>
    <w:p>
      <w:pPr>
        <w:pStyle w:val="a4"/>
        <w:spacing w:before="1" w:line="276" w:lineRule="auto"/>
        <w:ind w:right="136"/>
      </w:pPr>
      <w:r>
        <w:t>Ключевым условием создания инклюзивного пространства является равноправное включение</w:t>
      </w:r>
      <w:r>
        <w:rPr>
          <w:spacing w:val="-2"/>
        </w:rPr>
        <w:t xml:space="preserve"> </w:t>
      </w:r>
      <w:r>
        <w:t>в</w:t>
      </w:r>
      <w:r>
        <w:rPr>
          <w:spacing w:val="-2"/>
        </w:rPr>
        <w:t xml:space="preserve"> </w:t>
      </w:r>
      <w:r>
        <w:t>общий воспитательный</w:t>
      </w:r>
      <w:r>
        <w:rPr>
          <w:spacing w:val="-3"/>
        </w:rPr>
        <w:t xml:space="preserve"> </w:t>
      </w:r>
      <w:r>
        <w:t>процесс</w:t>
      </w:r>
      <w:r>
        <w:rPr>
          <w:spacing w:val="-2"/>
        </w:rPr>
        <w:t xml:space="preserve"> </w:t>
      </w:r>
      <w:r>
        <w:t>всех участников</w:t>
      </w:r>
      <w:r>
        <w:rPr>
          <w:spacing w:val="-2"/>
        </w:rPr>
        <w:t xml:space="preserve"> </w:t>
      </w:r>
      <w:r>
        <w:t>смены</w:t>
      </w:r>
      <w:r>
        <w:rPr>
          <w:spacing w:val="-2"/>
        </w:rPr>
        <w:t xml:space="preserve"> </w:t>
      </w:r>
      <w:r>
        <w:t>(детей</w:t>
      </w:r>
      <w:r>
        <w:rPr>
          <w:spacing w:val="-1"/>
        </w:rPr>
        <w:t xml:space="preserve"> </w:t>
      </w:r>
      <w:r>
        <w:t>с</w:t>
      </w:r>
      <w:r>
        <w:rPr>
          <w:spacing w:val="-2"/>
        </w:rPr>
        <w:t xml:space="preserve"> </w:t>
      </w:r>
      <w:r>
        <w:t>ОВЗ,</w:t>
      </w:r>
      <w:r>
        <w:rPr>
          <w:spacing w:val="-2"/>
        </w:rPr>
        <w:t xml:space="preserve"> </w:t>
      </w:r>
      <w:r>
        <w:t>детей</w:t>
      </w:r>
      <w:r>
        <w:rPr>
          <w:spacing w:val="-1"/>
        </w:rPr>
        <w:t xml:space="preserve"> </w:t>
      </w:r>
      <w:r>
        <w:t xml:space="preserve">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 </w:t>
      </w:r>
      <w:r>
        <w:rPr>
          <w:spacing w:val="-2"/>
        </w:rPr>
        <w:t>дефектологов).</w:t>
      </w:r>
    </w:p>
    <w:p>
      <w:pPr>
        <w:pStyle w:val="1"/>
        <w:spacing w:before="4"/>
      </w:pPr>
      <w:r>
        <w:rPr>
          <w:noProof/>
        </w:rPr>
        <mc:AlternateContent>
          <mc:Choice Requires="wps">
            <w:drawing>
              <wp:anchor distT="0" distB="0" distL="0" distR="0" simplePos="0" relativeHeight="251661312" behindDoc="1" locked="0" layoutInCell="1" allowOverlap="1">
                <wp:simplePos x="0" y="0"/>
                <wp:positionH relativeFrom="page">
                  <wp:posOffset>4625975</wp:posOffset>
                </wp:positionH>
                <wp:positionV relativeFrom="paragraph">
                  <wp:posOffset>156845</wp:posOffset>
                </wp:positionV>
                <wp:extent cx="100965" cy="1041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8" o:spid="_x0000_s1039" type="#_x0000_t202" style="position:absolute;margin-left:364.25pt;margin-top:12.35pt;width:7.95pt;height:8.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" filled="f" stroked="f">
                <v:path arrowok="t"/>
                <v:textbox inset="0,0,0,0">
                  <w:txbxContent>
                    <w:p>
                      <w:pPr>
                        <w:spacing w:line="163" w:lineRule="exact"/>
                        <w:rPr>
                          <w:rFonts w:ascii="Palatino Linotype"/>
                          <w:sz w:val="16"/>
                        </w:rPr>
                      </w:pPr>
                      <w:r>
                        <w:rPr>
                          <w:rFonts w:ascii="Palatino Linotype"/>
                          <w:color w:val="171717"/>
                          <w:spacing w:val="-7"/>
                          <w:sz w:val="16"/>
                        </w:rPr>
                        <w:t>13</w:t>
                      </w:r>
                    </w:p>
                  </w:txbxContent>
                </v:textbox>
                <w10:wrap anchorx="page"/>
              </v:shape>
            </w:pict>
          </mc:Fallback>
        </mc:AlternateContent>
      </w:r>
      <w:r>
        <w:t>Модуль</w:t>
      </w:r>
      <w:r>
        <w:rPr>
          <w:spacing w:val="-1"/>
        </w:rPr>
        <w:t xml:space="preserve"> </w:t>
      </w:r>
      <w:r>
        <w:rPr>
          <w:spacing w:val="-2"/>
        </w:rPr>
        <w:t>«Профориентация».</w:t>
      </w:r>
    </w:p>
    <w:p>
      <w:pPr>
        <w:pStyle w:val="a4"/>
        <w:spacing w:before="36" w:after="0" w:line="276" w:lineRule="auto"/>
        <w:ind w:right="141"/>
      </w:pPr>
      <w:r>
        <w:t>Воспитательная деятельность по профориентации включает в себя профессиональное просвещение и осуществляется через:</w:t>
      </w:r>
    </w:p>
    <w:p>
      <w:pPr>
        <w:pStyle w:val="a4"/>
        <w:spacing w:before="1" w:after="0" w:line="276" w:lineRule="auto"/>
        <w:ind w:right="140"/>
      </w:pPr>
      <w:r>
        <w:t>профориентационные игры: симуляции, сюжетно-ролевые и деловые игры, квесты, решение</w:t>
      </w:r>
      <w:r>
        <w:rPr>
          <w:spacing w:val="-3"/>
        </w:rPr>
        <w:t xml:space="preserve"> </w:t>
      </w:r>
      <w:r>
        <w:t>кейсов</w:t>
      </w:r>
      <w:r>
        <w:rPr>
          <w:spacing w:val="-3"/>
        </w:rPr>
        <w:t xml:space="preserve"> </w:t>
      </w:r>
      <w:r>
        <w:t>(ситуаций,</w:t>
      </w:r>
      <w:r>
        <w:rPr>
          <w:spacing w:val="-2"/>
        </w:rPr>
        <w:t xml:space="preserve"> </w:t>
      </w:r>
      <w:r>
        <w:t>в</w:t>
      </w:r>
      <w:r>
        <w:rPr>
          <w:spacing w:val="-3"/>
        </w:rPr>
        <w:t xml:space="preserve"> </w:t>
      </w:r>
      <w:r>
        <w:t>которых необходимо</w:t>
      </w:r>
      <w:r>
        <w:rPr>
          <w:spacing w:val="-2"/>
        </w:rPr>
        <w:t xml:space="preserve"> </w:t>
      </w:r>
      <w:r>
        <w:t>принять</w:t>
      </w:r>
      <w:r>
        <w:rPr>
          <w:spacing w:val="-1"/>
        </w:rPr>
        <w:t xml:space="preserve"> </w:t>
      </w:r>
      <w:r>
        <w:t>решение,</w:t>
      </w:r>
      <w:r>
        <w:rPr>
          <w:spacing w:val="-2"/>
        </w:rPr>
        <w:t xml:space="preserve"> </w:t>
      </w:r>
      <w:r>
        <w:t>занять</w:t>
      </w:r>
      <w:r>
        <w:rPr>
          <w:spacing w:val="-1"/>
        </w:rPr>
        <w:t xml:space="preserve"> </w:t>
      </w:r>
      <w:r>
        <w:t>определенную позицию),</w:t>
      </w:r>
      <w:r>
        <w:rPr>
          <w:spacing w:val="-7"/>
        </w:rPr>
        <w:t xml:space="preserve"> </w:t>
      </w:r>
      <w:r>
        <w:t>расширяющие</w:t>
      </w:r>
      <w:r>
        <w:rPr>
          <w:spacing w:val="-7"/>
        </w:rPr>
        <w:t xml:space="preserve"> </w:t>
      </w:r>
      <w:r>
        <w:t>знания</w:t>
      </w:r>
      <w:r>
        <w:rPr>
          <w:spacing w:val="-8"/>
        </w:rPr>
        <w:t xml:space="preserve"> </w:t>
      </w:r>
      <w:r>
        <w:t>детей</w:t>
      </w:r>
      <w:r>
        <w:rPr>
          <w:spacing w:val="-5"/>
        </w:rPr>
        <w:t xml:space="preserve"> </w:t>
      </w:r>
      <w:r>
        <w:t>о</w:t>
      </w:r>
      <w:r>
        <w:rPr>
          <w:spacing w:val="-8"/>
        </w:rPr>
        <w:t xml:space="preserve"> </w:t>
      </w:r>
      <w:r>
        <w:t>типах</w:t>
      </w:r>
      <w:r>
        <w:rPr>
          <w:spacing w:val="-6"/>
        </w:rPr>
        <w:t xml:space="preserve"> </w:t>
      </w:r>
      <w:r>
        <w:t>профессий,</w:t>
      </w:r>
      <w:r>
        <w:rPr>
          <w:spacing w:val="-6"/>
        </w:rPr>
        <w:t xml:space="preserve"> </w:t>
      </w:r>
      <w:r>
        <w:t>о</w:t>
      </w:r>
      <w:r>
        <w:rPr>
          <w:spacing w:val="-8"/>
        </w:rPr>
        <w:t xml:space="preserve"> </w:t>
      </w:r>
      <w:r>
        <w:t>способах</w:t>
      </w:r>
      <w:r>
        <w:rPr>
          <w:spacing w:val="-6"/>
        </w:rPr>
        <w:t xml:space="preserve"> </w:t>
      </w:r>
      <w:r>
        <w:t>выбора</w:t>
      </w:r>
      <w:r>
        <w:rPr>
          <w:spacing w:val="-7"/>
        </w:rPr>
        <w:t xml:space="preserve"> </w:t>
      </w:r>
      <w:r>
        <w:t>профессий,</w:t>
      </w:r>
      <w:r>
        <w:rPr>
          <w:spacing w:val="-6"/>
        </w:rPr>
        <w:t xml:space="preserve"> </w:t>
      </w:r>
      <w:r>
        <w:t xml:space="preserve">о достоинствах и недостатках той или иной интересной детям профессиональной </w:t>
      </w:r>
      <w:r>
        <w:rPr>
          <w:spacing w:val="-2"/>
        </w:rPr>
        <w:t>деятельности;</w:t>
      </w:r>
    </w:p>
    <w:p>
      <w:pPr>
        <w:pStyle w:val="a4"/>
        <w:spacing w:line="276" w:lineRule="auto"/>
        <w:ind w:right="142"/>
      </w:pPr>
      <w:r>
        <w:t>встречи</w:t>
      </w:r>
      <w:r>
        <w:rPr>
          <w:spacing w:val="-4"/>
        </w:rPr>
        <w:t xml:space="preserve"> </w:t>
      </w:r>
      <w:r>
        <w:t>с</w:t>
      </w:r>
      <w:r>
        <w:rPr>
          <w:spacing w:val="-5"/>
        </w:rPr>
        <w:t xml:space="preserve"> </w:t>
      </w:r>
      <w:r>
        <w:t>гостями:</w:t>
      </w:r>
      <w:r>
        <w:rPr>
          <w:spacing w:val="-4"/>
        </w:rPr>
        <w:t xml:space="preserve"> </w:t>
      </w:r>
      <w:r>
        <w:t>экспертами</w:t>
      </w:r>
      <w:r>
        <w:rPr>
          <w:spacing w:val="-4"/>
        </w:rPr>
        <w:t xml:space="preserve"> </w:t>
      </w:r>
      <w:r>
        <w:t>в</w:t>
      </w:r>
      <w:r>
        <w:rPr>
          <w:spacing w:val="-5"/>
        </w:rPr>
        <w:t xml:space="preserve"> </w:t>
      </w:r>
      <w:r>
        <w:t>области</w:t>
      </w:r>
      <w:r>
        <w:rPr>
          <w:spacing w:val="-3"/>
        </w:rPr>
        <w:t xml:space="preserve"> </w:t>
      </w:r>
      <w:r>
        <w:t>профориентации,</w:t>
      </w:r>
      <w:r>
        <w:rPr>
          <w:spacing w:val="-4"/>
        </w:rPr>
        <w:t xml:space="preserve"> </w:t>
      </w:r>
      <w:r>
        <w:t>представителями</w:t>
      </w:r>
      <w:r>
        <w:rPr>
          <w:spacing w:val="-4"/>
        </w:rPr>
        <w:t xml:space="preserve"> </w:t>
      </w:r>
      <w:r>
        <w:t>разных профессий, дающие детям начальные представления о существующих профессиях и условиях работы людей, представляющих эти профессии;</w:t>
      </w:r>
    </w:p>
    <w:p>
      <w:pPr>
        <w:pStyle w:val="a4"/>
        <w:spacing w:before="1" w:line="276" w:lineRule="auto"/>
        <w:ind w:right="140"/>
      </w:pPr>
      <w:r>
        <w:t>организация тематических дней,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pPr>
        <w:pStyle w:val="a4"/>
        <w:spacing w:line="274" w:lineRule="exact"/>
      </w:pPr>
      <w:r>
        <w:t>участие</w:t>
      </w:r>
      <w:r>
        <w:rPr>
          <w:spacing w:val="9"/>
        </w:rPr>
        <w:t xml:space="preserve"> </w:t>
      </w:r>
      <w:r>
        <w:t>в</w:t>
      </w:r>
      <w:r>
        <w:rPr>
          <w:spacing w:val="12"/>
        </w:rPr>
        <w:t xml:space="preserve"> </w:t>
      </w:r>
      <w:r>
        <w:t>работе</w:t>
      </w:r>
      <w:r>
        <w:rPr>
          <w:spacing w:val="12"/>
        </w:rPr>
        <w:t xml:space="preserve"> </w:t>
      </w:r>
      <w:r>
        <w:t>всероссийских</w:t>
      </w:r>
      <w:r>
        <w:rPr>
          <w:spacing w:val="14"/>
        </w:rPr>
        <w:t xml:space="preserve"> </w:t>
      </w:r>
      <w:r>
        <w:t>профориентационных</w:t>
      </w:r>
      <w:r>
        <w:rPr>
          <w:spacing w:val="15"/>
        </w:rPr>
        <w:t xml:space="preserve"> </w:t>
      </w:r>
      <w:r>
        <w:t>проектов:</w:t>
      </w:r>
      <w:r>
        <w:rPr>
          <w:spacing w:val="10"/>
        </w:rPr>
        <w:t xml:space="preserve"> </w:t>
      </w:r>
      <w:r>
        <w:t>просмотр</w:t>
      </w:r>
      <w:r>
        <w:rPr>
          <w:spacing w:val="14"/>
        </w:rPr>
        <w:t xml:space="preserve"> </w:t>
      </w:r>
      <w:r>
        <w:rPr>
          <w:spacing w:val="-2"/>
        </w:rPr>
        <w:t>лекций,</w:t>
      </w:r>
    </w:p>
    <w:p>
      <w:pPr>
        <w:pStyle w:val="a4"/>
        <w:spacing w:before="80"/>
      </w:pPr>
      <w:r>
        <w:t>решение</w:t>
      </w:r>
      <w:r>
        <w:rPr>
          <w:spacing w:val="-6"/>
        </w:rPr>
        <w:t xml:space="preserve"> </w:t>
      </w:r>
      <w:r>
        <w:t>учебно-тренировочных</w:t>
      </w:r>
      <w:r>
        <w:rPr>
          <w:spacing w:val="-3"/>
        </w:rPr>
        <w:t xml:space="preserve"> </w:t>
      </w:r>
      <w:r>
        <w:t>задач,</w:t>
      </w:r>
      <w:r>
        <w:rPr>
          <w:spacing w:val="-3"/>
        </w:rPr>
        <w:t xml:space="preserve"> </w:t>
      </w:r>
      <w:r>
        <w:t>участие</w:t>
      </w:r>
      <w:r>
        <w:rPr>
          <w:spacing w:val="-5"/>
        </w:rPr>
        <w:t xml:space="preserve"> </w:t>
      </w:r>
      <w:r>
        <w:t>в</w:t>
      </w:r>
      <w:r>
        <w:rPr>
          <w:spacing w:val="-5"/>
        </w:rPr>
        <w:t xml:space="preserve"> </w:t>
      </w:r>
      <w:r>
        <w:t>мастер-</w:t>
      </w:r>
      <w:r>
        <w:rPr>
          <w:spacing w:val="-2"/>
        </w:rPr>
        <w:t>классах.</w:t>
      </w:r>
    </w:p>
    <w:p>
      <w:pPr>
        <w:pStyle w:val="1"/>
        <w:spacing w:before="48" w:line="276" w:lineRule="auto"/>
        <w:ind w:left="143" w:right="140"/>
      </w:pPr>
      <w:r>
        <w:t xml:space="preserve">Модуль «Коллективная социально значимая деятельность в Движении </w:t>
      </w:r>
      <w:r>
        <w:rPr>
          <w:spacing w:val="-2"/>
        </w:rPr>
        <w:t>Первых».</w:t>
      </w:r>
    </w:p>
    <w:p>
      <w:pPr>
        <w:pStyle w:val="a4"/>
        <w:spacing w:line="276" w:lineRule="auto"/>
        <w:ind w:right="145"/>
      </w:pPr>
      <w:r>
        <w:t>Цель: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w:t>
      </w:r>
    </w:p>
    <w:p>
      <w:pPr>
        <w:pStyle w:val="a4"/>
        <w:spacing w:line="276" w:lineRule="auto"/>
        <w:ind w:right="142"/>
      </w:pPr>
      <w:r>
        <w:t>Данный модуль реализуется через: программу профильной смены Движения Первых,</w:t>
      </w:r>
      <w:r>
        <w:rPr>
          <w:spacing w:val="40"/>
        </w:rPr>
        <w:t xml:space="preserve"> </w:t>
      </w:r>
      <w:r>
        <w:t>выстроенной по логике конструктора профильных смен Движения Первых и направленной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pPr>
        <w:pStyle w:val="a4"/>
        <w:spacing w:line="276" w:lineRule="auto"/>
        <w:ind w:right="135"/>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w:t>
      </w:r>
      <w:r>
        <w:rPr>
          <w:spacing w:val="-12"/>
        </w:rPr>
        <w:t xml:space="preserve"> </w:t>
      </w:r>
      <w:r>
        <w:t>-</w:t>
      </w:r>
      <w:r>
        <w:rPr>
          <w:spacing w:val="-14"/>
        </w:rPr>
        <w:t xml:space="preserve"> </w:t>
      </w:r>
      <w:r>
        <w:t>формирование</w:t>
      </w:r>
      <w:r>
        <w:rPr>
          <w:spacing w:val="-12"/>
        </w:rPr>
        <w:t xml:space="preserve"> </w:t>
      </w:r>
      <w:r>
        <w:t>и</w:t>
      </w:r>
      <w:r>
        <w:rPr>
          <w:spacing w:val="-12"/>
        </w:rPr>
        <w:t xml:space="preserve"> </w:t>
      </w:r>
      <w:r>
        <w:t>расширение</w:t>
      </w:r>
      <w:r>
        <w:rPr>
          <w:spacing w:val="-14"/>
        </w:rPr>
        <w:t xml:space="preserve"> </w:t>
      </w:r>
      <w:r>
        <w:t>представлений</w:t>
      </w:r>
      <w:r>
        <w:rPr>
          <w:spacing w:val="-12"/>
        </w:rPr>
        <w:t xml:space="preserve"> </w:t>
      </w:r>
      <w:r>
        <w:t>о</w:t>
      </w:r>
      <w:r>
        <w:rPr>
          <w:spacing w:val="-13"/>
        </w:rPr>
        <w:t xml:space="preserve"> </w:t>
      </w:r>
      <w:r>
        <w:t>Движении</w:t>
      </w:r>
      <w:r>
        <w:rPr>
          <w:spacing w:val="-12"/>
        </w:rPr>
        <w:t xml:space="preserve"> </w:t>
      </w:r>
      <w:r>
        <w:t>Первых,</w:t>
      </w:r>
      <w:r>
        <w:rPr>
          <w:spacing w:val="-13"/>
        </w:rPr>
        <w:t xml:space="preserve"> </w:t>
      </w:r>
      <w:r>
        <w:t>стимулирование активного участия в деятельности Движения Первых;</w:t>
      </w:r>
    </w:p>
    <w:p>
      <w:pPr>
        <w:pStyle w:val="a4"/>
        <w:spacing w:line="276" w:lineRule="auto"/>
        <w:ind w:right="144"/>
      </w:pPr>
      <w: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pPr>
        <w:pStyle w:val="a4"/>
        <w:spacing w:line="276" w:lineRule="auto"/>
        <w:ind w:right="148"/>
      </w:pPr>
      <w:r>
        <w:t>Воспитательный потенциал данного модуля реализуется в рамках следующих возможных мероприятий и форм воспитательной работы:</w:t>
      </w:r>
    </w:p>
    <w:p>
      <w:pPr>
        <w:pStyle w:val="a4"/>
        <w:spacing w:line="275" w:lineRule="exact"/>
      </w:pPr>
      <w:r>
        <w:t>классные</w:t>
      </w:r>
      <w:r>
        <w:rPr>
          <w:spacing w:val="7"/>
        </w:rPr>
        <w:t xml:space="preserve"> </w:t>
      </w:r>
      <w:r>
        <w:t>встречи</w:t>
      </w:r>
      <w:r>
        <w:rPr>
          <w:spacing w:val="9"/>
        </w:rPr>
        <w:t xml:space="preserve"> </w:t>
      </w:r>
      <w:r>
        <w:t>с</w:t>
      </w:r>
      <w:r>
        <w:rPr>
          <w:spacing w:val="12"/>
        </w:rPr>
        <w:t xml:space="preserve"> </w:t>
      </w:r>
      <w:r>
        <w:t>успешными</w:t>
      </w:r>
      <w:r>
        <w:rPr>
          <w:spacing w:val="9"/>
        </w:rPr>
        <w:t xml:space="preserve"> </w:t>
      </w:r>
      <w:r>
        <w:t>активистами</w:t>
      </w:r>
      <w:r>
        <w:rPr>
          <w:spacing w:val="8"/>
        </w:rPr>
        <w:t xml:space="preserve"> </w:t>
      </w:r>
      <w:r>
        <w:t>Движения</w:t>
      </w:r>
      <w:r>
        <w:rPr>
          <w:spacing w:val="8"/>
        </w:rPr>
        <w:t xml:space="preserve"> </w:t>
      </w:r>
      <w:r>
        <w:t>Первых</w:t>
      </w:r>
      <w:r>
        <w:rPr>
          <w:spacing w:val="12"/>
        </w:rPr>
        <w:t xml:space="preserve"> </w:t>
      </w:r>
      <w:r>
        <w:t>-</w:t>
      </w:r>
      <w:r>
        <w:rPr>
          <w:spacing w:val="8"/>
        </w:rPr>
        <w:t xml:space="preserve"> </w:t>
      </w:r>
      <w:r>
        <w:t>открытый</w:t>
      </w:r>
      <w:r>
        <w:rPr>
          <w:spacing w:val="10"/>
        </w:rPr>
        <w:t xml:space="preserve"> </w:t>
      </w:r>
      <w:r>
        <w:rPr>
          <w:spacing w:val="-2"/>
        </w:rPr>
        <w:t>диалог</w:t>
      </w:r>
    </w:p>
    <w:p>
      <w:pPr>
        <w:pStyle w:val="a4"/>
        <w:spacing w:before="37" w:line="276" w:lineRule="auto"/>
        <w:ind w:right="137"/>
      </w:pPr>
      <w:r>
        <w:t>«путь</w:t>
      </w:r>
      <w:r>
        <w:rPr>
          <w:spacing w:val="-7"/>
        </w:rPr>
        <w:t xml:space="preserve"> </w:t>
      </w:r>
      <w:r>
        <w:t>к</w:t>
      </w:r>
      <w:r>
        <w:rPr>
          <w:spacing w:val="-6"/>
        </w:rPr>
        <w:t xml:space="preserve"> </w:t>
      </w:r>
      <w:r>
        <w:t>успеху»,</w:t>
      </w:r>
      <w:r>
        <w:rPr>
          <w:spacing w:val="-7"/>
        </w:rPr>
        <w:t xml:space="preserve"> </w:t>
      </w:r>
      <w:r>
        <w:t>мотивационная</w:t>
      </w:r>
      <w:r>
        <w:rPr>
          <w:spacing w:val="-8"/>
        </w:rPr>
        <w:t xml:space="preserve"> </w:t>
      </w:r>
      <w:r>
        <w:t>встреча</w:t>
      </w:r>
      <w:r>
        <w:rPr>
          <w:spacing w:val="-3"/>
        </w:rPr>
        <w:t xml:space="preserve"> </w:t>
      </w:r>
      <w:r>
        <w:t>«равный</w:t>
      </w:r>
      <w:r>
        <w:rPr>
          <w:spacing w:val="-7"/>
        </w:rPr>
        <w:t xml:space="preserve"> </w:t>
      </w:r>
      <w:r>
        <w:t>–</w:t>
      </w:r>
      <w:r>
        <w:rPr>
          <w:spacing w:val="-8"/>
        </w:rPr>
        <w:t xml:space="preserve"> </w:t>
      </w:r>
      <w:r>
        <w:t>равному»</w:t>
      </w:r>
      <w:r>
        <w:rPr>
          <w:spacing w:val="-13"/>
        </w:rPr>
        <w:t xml:space="preserve"> </w:t>
      </w:r>
      <w:r>
        <w:t>способствует</w:t>
      </w:r>
      <w:r>
        <w:rPr>
          <w:spacing w:val="-7"/>
        </w:rPr>
        <w:t xml:space="preserve"> </w:t>
      </w:r>
      <w:r>
        <w:t>формированию активной</w:t>
      </w:r>
      <w:r>
        <w:rPr>
          <w:spacing w:val="-3"/>
        </w:rPr>
        <w:t xml:space="preserve"> </w:t>
      </w:r>
      <w:r>
        <w:t>жизненной</w:t>
      </w:r>
      <w:r>
        <w:rPr>
          <w:spacing w:val="-3"/>
        </w:rPr>
        <w:t xml:space="preserve"> </w:t>
      </w:r>
      <w:r>
        <w:t>позиции</w:t>
      </w:r>
      <w:r>
        <w:rPr>
          <w:spacing w:val="-5"/>
        </w:rPr>
        <w:t xml:space="preserve"> </w:t>
      </w:r>
      <w:r>
        <w:t>и уверенности</w:t>
      </w:r>
      <w:r>
        <w:rPr>
          <w:spacing w:val="-2"/>
        </w:rPr>
        <w:t xml:space="preserve"> </w:t>
      </w:r>
      <w:r>
        <w:t>в</w:t>
      </w:r>
      <w:r>
        <w:rPr>
          <w:spacing w:val="-4"/>
        </w:rPr>
        <w:t xml:space="preserve"> </w:t>
      </w:r>
      <w:r>
        <w:t>себе у</w:t>
      </w:r>
      <w:r>
        <w:rPr>
          <w:spacing w:val="-4"/>
        </w:rPr>
        <w:t xml:space="preserve"> </w:t>
      </w:r>
      <w:r>
        <w:t>участников</w:t>
      </w:r>
      <w:r>
        <w:rPr>
          <w:spacing w:val="-4"/>
        </w:rPr>
        <w:t xml:space="preserve"> </w:t>
      </w:r>
      <w:r>
        <w:t>смены</w:t>
      </w:r>
      <w:r>
        <w:rPr>
          <w:spacing w:val="-3"/>
        </w:rPr>
        <w:t xml:space="preserve"> </w:t>
      </w:r>
      <w:r>
        <w:t>на</w:t>
      </w:r>
      <w:r>
        <w:rPr>
          <w:spacing w:val="-4"/>
        </w:rPr>
        <w:t xml:space="preserve"> </w:t>
      </w:r>
      <w:r>
        <w:t xml:space="preserve">примере успеха </w:t>
      </w:r>
      <w:r>
        <w:rPr>
          <w:spacing w:val="-2"/>
        </w:rPr>
        <w:t>ровесника;</w:t>
      </w:r>
    </w:p>
    <w:p>
      <w:pPr>
        <w:pStyle w:val="a4"/>
        <w:spacing w:before="1" w:line="276" w:lineRule="auto"/>
        <w:ind w:right="143"/>
      </w:pPr>
      <w:r>
        <w:t>волонтерские мастер-классы - проведение занятий и встреч для знакомства детей с принципами, направлениями волонтерства и его историей;</w:t>
      </w:r>
    </w:p>
    <w:p>
      <w:pPr>
        <w:pStyle w:val="a4"/>
        <w:spacing w:line="278" w:lineRule="auto"/>
        <w:ind w:right="134"/>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pPr>
        <w:pStyle w:val="a4"/>
        <w:spacing w:line="276" w:lineRule="auto"/>
        <w:ind w:right="141"/>
      </w:pPr>
      <w:r>
        <w:rPr>
          <w:noProof/>
        </w:rPr>
        <mc:AlternateContent>
          <mc:Choice Requires="wps">
            <w:drawing>
              <wp:anchor distT="0" distB="0" distL="0" distR="0" simplePos="0" relativeHeight="251662336" behindDoc="1" locked="0" layoutInCell="1" allowOverlap="1">
                <wp:simplePos x="0" y="0"/>
                <wp:positionH relativeFrom="page">
                  <wp:posOffset>4625975</wp:posOffset>
                </wp:positionH>
                <wp:positionV relativeFrom="paragraph">
                  <wp:posOffset>154305</wp:posOffset>
                </wp:positionV>
                <wp:extent cx="100965" cy="1041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14</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19" o:spid="_x0000_s1040" type="#_x0000_t202" style="position:absolute;margin-left:364.25pt;margin-top:12.15pt;width:7.95pt;height:8.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" filled="f" stroked="f">
                <v:path arrowok="t"/>
                <v:textbox inset="0,0,0,0">
                  <w:txbxContent>
                    <w:p>
                      <w:pPr>
                        <w:spacing w:line="163" w:lineRule="exact"/>
                        <w:rPr>
                          <w:rFonts w:ascii="Palatino Linotype"/>
                          <w:sz w:val="16"/>
                        </w:rPr>
                      </w:pPr>
                      <w:r>
                        <w:rPr>
                          <w:rFonts w:ascii="Palatino Linotype"/>
                          <w:color w:val="171717"/>
                          <w:spacing w:val="-7"/>
                          <w:sz w:val="16"/>
                        </w:rPr>
                        <w:t>14</w:t>
                      </w:r>
                    </w:p>
                  </w:txbxContent>
                </v:textbox>
                <w10:wrap anchorx="page"/>
              </v:shape>
            </w:pict>
          </mc:Fallback>
        </mc:AlternateContent>
      </w:r>
      <w:r>
        <w:t>социальные</w:t>
      </w:r>
      <w:r>
        <w:rPr>
          <w:spacing w:val="-2"/>
        </w:rPr>
        <w:t xml:space="preserve"> </w:t>
      </w:r>
      <w:r>
        <w:t>акции -</w:t>
      </w:r>
      <w:r>
        <w:rPr>
          <w:spacing w:val="-2"/>
        </w:rPr>
        <w:t xml:space="preserve"> </w:t>
      </w:r>
      <w:r>
        <w:t>мероприятия</w:t>
      </w:r>
      <w:r>
        <w:rPr>
          <w:spacing w:val="-1"/>
        </w:rPr>
        <w:t xml:space="preserve"> </w:t>
      </w:r>
      <w:r>
        <w:t>по</w:t>
      </w:r>
      <w:r>
        <w:rPr>
          <w:spacing w:val="-1"/>
        </w:rPr>
        <w:t xml:space="preserve"> </w:t>
      </w:r>
      <w:r>
        <w:t>сбору</w:t>
      </w:r>
      <w:r>
        <w:rPr>
          <w:spacing w:val="-8"/>
        </w:rPr>
        <w:t xml:space="preserve"> </w:t>
      </w:r>
      <w:r>
        <w:t>вещей,</w:t>
      </w:r>
      <w:r>
        <w:rPr>
          <w:spacing w:val="-1"/>
        </w:rPr>
        <w:t xml:space="preserve"> </w:t>
      </w:r>
      <w:r>
        <w:t>игрушек,</w:t>
      </w:r>
      <w:r>
        <w:rPr>
          <w:spacing w:val="-1"/>
        </w:rPr>
        <w:t xml:space="preserve"> </w:t>
      </w:r>
      <w:r>
        <w:t>книг</w:t>
      </w:r>
      <w:r>
        <w:rPr>
          <w:spacing w:val="-1"/>
        </w:rPr>
        <w:t xml:space="preserve"> </w:t>
      </w:r>
      <w:r>
        <w:t>для</w:t>
      </w:r>
      <w:r>
        <w:rPr>
          <w:spacing w:val="-2"/>
        </w:rPr>
        <w:t xml:space="preserve"> </w:t>
      </w:r>
      <w:r>
        <w:t>детских домов и малообеспеченных семей с</w:t>
      </w:r>
      <w:r>
        <w:rPr>
          <w:spacing w:val="-2"/>
        </w:rPr>
        <w:t xml:space="preserve"> </w:t>
      </w:r>
      <w:r>
        <w:t>целью</w:t>
      </w:r>
      <w:r>
        <w:rPr>
          <w:spacing w:val="-1"/>
        </w:rPr>
        <w:t xml:space="preserve"> </w:t>
      </w:r>
      <w:r>
        <w:t>развития у</w:t>
      </w:r>
      <w:r>
        <w:rPr>
          <w:spacing w:val="-4"/>
        </w:rPr>
        <w:t xml:space="preserve"> </w:t>
      </w:r>
      <w:r>
        <w:t>детей</w:t>
      </w:r>
      <w:r>
        <w:rPr>
          <w:spacing w:val="-1"/>
        </w:rPr>
        <w:t xml:space="preserve"> </w:t>
      </w:r>
      <w:r>
        <w:t xml:space="preserve">чувств сопричастности и социальной </w:t>
      </w:r>
      <w:r>
        <w:rPr>
          <w:spacing w:val="-2"/>
        </w:rPr>
        <w:t>ответственности;</w:t>
      </w:r>
    </w:p>
    <w:p>
      <w:pPr>
        <w:pStyle w:val="a4"/>
        <w:spacing w:line="276" w:lineRule="auto"/>
        <w:ind w:right="141"/>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pPr>
        <w:pStyle w:val="a4"/>
        <w:spacing w:line="278" w:lineRule="auto"/>
        <w:ind w:right="144"/>
      </w:pPr>
      <w:r>
        <w:t>акции по защите животных - сбор корма для приютов, изготовление кормушек для птиц и так далее, что развивает чувство ответственности и доброты;</w:t>
      </w:r>
    </w:p>
    <w:p>
      <w:pPr>
        <w:pStyle w:val="a4"/>
        <w:spacing w:line="276" w:lineRule="auto"/>
        <w:ind w:right="141"/>
      </w:pPr>
      <w:r>
        <w:t>обучение</w:t>
      </w:r>
      <w:r>
        <w:rPr>
          <w:spacing w:val="-10"/>
        </w:rPr>
        <w:t xml:space="preserve"> </w:t>
      </w:r>
      <w:r>
        <w:t>навыкам</w:t>
      </w:r>
      <w:r>
        <w:rPr>
          <w:spacing w:val="-10"/>
        </w:rPr>
        <w:t xml:space="preserve"> </w:t>
      </w:r>
      <w:r>
        <w:t>оказания</w:t>
      </w:r>
      <w:r>
        <w:rPr>
          <w:spacing w:val="-9"/>
        </w:rPr>
        <w:t xml:space="preserve"> </w:t>
      </w:r>
      <w:r>
        <w:t>первой</w:t>
      </w:r>
      <w:r>
        <w:rPr>
          <w:spacing w:val="-11"/>
        </w:rPr>
        <w:t xml:space="preserve"> </w:t>
      </w:r>
      <w:r>
        <w:t>помощи</w:t>
      </w:r>
      <w:r>
        <w:rPr>
          <w:spacing w:val="-9"/>
        </w:rPr>
        <w:t xml:space="preserve"> </w:t>
      </w:r>
      <w:r>
        <w:t>-</w:t>
      </w:r>
      <w:r>
        <w:rPr>
          <w:spacing w:val="-10"/>
        </w:rPr>
        <w:t xml:space="preserve"> </w:t>
      </w:r>
      <w:r>
        <w:t>тренинги</w:t>
      </w:r>
      <w:r>
        <w:rPr>
          <w:spacing w:val="-8"/>
        </w:rPr>
        <w:t xml:space="preserve"> </w:t>
      </w:r>
      <w:r>
        <w:t>по</w:t>
      </w:r>
      <w:r>
        <w:rPr>
          <w:spacing w:val="-11"/>
        </w:rPr>
        <w:t xml:space="preserve"> </w:t>
      </w:r>
      <w:r>
        <w:t>оказанию</w:t>
      </w:r>
      <w:r>
        <w:rPr>
          <w:spacing w:val="-11"/>
        </w:rPr>
        <w:t xml:space="preserve"> </w:t>
      </w:r>
      <w:r>
        <w:t>первой</w:t>
      </w:r>
      <w:r>
        <w:rPr>
          <w:spacing w:val="-9"/>
        </w:rPr>
        <w:t xml:space="preserve"> </w:t>
      </w:r>
      <w:r>
        <w:t>помощи помогают</w:t>
      </w:r>
      <w:r>
        <w:rPr>
          <w:spacing w:val="-10"/>
        </w:rPr>
        <w:t xml:space="preserve"> </w:t>
      </w:r>
      <w:r>
        <w:t>детям</w:t>
      </w:r>
      <w:r>
        <w:rPr>
          <w:spacing w:val="-11"/>
        </w:rPr>
        <w:t xml:space="preserve"> </w:t>
      </w:r>
      <w:r>
        <w:t>научиться</w:t>
      </w:r>
      <w:r>
        <w:rPr>
          <w:spacing w:val="-11"/>
        </w:rPr>
        <w:t xml:space="preserve"> </w:t>
      </w:r>
      <w:r>
        <w:t>заботиться</w:t>
      </w:r>
      <w:r>
        <w:rPr>
          <w:spacing w:val="-11"/>
        </w:rPr>
        <w:t xml:space="preserve"> </w:t>
      </w:r>
      <w:r>
        <w:t>о</w:t>
      </w:r>
      <w:r>
        <w:rPr>
          <w:spacing w:val="-11"/>
        </w:rPr>
        <w:t xml:space="preserve"> </w:t>
      </w:r>
      <w:r>
        <w:t>других</w:t>
      </w:r>
      <w:r>
        <w:rPr>
          <w:spacing w:val="-11"/>
        </w:rPr>
        <w:t xml:space="preserve"> </w:t>
      </w:r>
      <w:r>
        <w:t>и</w:t>
      </w:r>
      <w:r>
        <w:rPr>
          <w:spacing w:val="-10"/>
        </w:rPr>
        <w:t xml:space="preserve"> </w:t>
      </w:r>
      <w:r>
        <w:t>быть</w:t>
      </w:r>
      <w:r>
        <w:rPr>
          <w:spacing w:val="-10"/>
        </w:rPr>
        <w:t xml:space="preserve"> </w:t>
      </w:r>
      <w:r>
        <w:t>полезными</w:t>
      </w:r>
      <w:r>
        <w:rPr>
          <w:spacing w:val="-10"/>
        </w:rPr>
        <w:t xml:space="preserve"> </w:t>
      </w:r>
      <w:r>
        <w:t>в</w:t>
      </w:r>
      <w:r>
        <w:rPr>
          <w:spacing w:val="-11"/>
        </w:rPr>
        <w:t xml:space="preserve"> </w:t>
      </w:r>
      <w:r>
        <w:t>экстренных</w:t>
      </w:r>
      <w:r>
        <w:rPr>
          <w:spacing w:val="-9"/>
        </w:rPr>
        <w:t xml:space="preserve"> </w:t>
      </w:r>
      <w:r>
        <w:t>ситуациях; изучение исторического значения мемориалов и памятных мест с целью укрепления</w:t>
      </w:r>
    </w:p>
    <w:p>
      <w:pPr>
        <w:pStyle w:val="a4"/>
      </w:pPr>
      <w:r>
        <w:t>патриотизма</w:t>
      </w:r>
      <w:r>
        <w:rPr>
          <w:spacing w:val="-5"/>
        </w:rPr>
        <w:t xml:space="preserve"> </w:t>
      </w:r>
      <w:r>
        <w:t>и</w:t>
      </w:r>
      <w:r>
        <w:rPr>
          <w:spacing w:val="-3"/>
        </w:rPr>
        <w:t xml:space="preserve"> </w:t>
      </w:r>
      <w:r>
        <w:t>чувства</w:t>
      </w:r>
      <w:r>
        <w:rPr>
          <w:spacing w:val="-3"/>
        </w:rPr>
        <w:t xml:space="preserve"> </w:t>
      </w:r>
      <w:r>
        <w:t>уважения</w:t>
      </w:r>
      <w:r>
        <w:rPr>
          <w:spacing w:val="-4"/>
        </w:rPr>
        <w:t xml:space="preserve"> </w:t>
      </w:r>
      <w:r>
        <w:t>к</w:t>
      </w:r>
      <w:r>
        <w:rPr>
          <w:spacing w:val="-3"/>
        </w:rPr>
        <w:t xml:space="preserve"> </w:t>
      </w:r>
      <w:r>
        <w:t>культурному</w:t>
      </w:r>
      <w:r>
        <w:rPr>
          <w:spacing w:val="-6"/>
        </w:rPr>
        <w:t xml:space="preserve"> </w:t>
      </w:r>
      <w:r>
        <w:rPr>
          <w:spacing w:val="-2"/>
        </w:rPr>
        <w:t>наследию;</w:t>
      </w:r>
    </w:p>
    <w:p>
      <w:pPr>
        <w:pStyle w:val="a4"/>
        <w:spacing w:before="31" w:line="276" w:lineRule="auto"/>
        <w:ind w:right="141"/>
      </w:pPr>
      <w:r>
        <w:t>медиа-волонтерство - ведение блога, создание фото- и видео продуктов о волонтерских</w:t>
      </w:r>
      <w:r>
        <w:rPr>
          <w:spacing w:val="-3"/>
        </w:rPr>
        <w:t xml:space="preserve"> </w:t>
      </w:r>
      <w:r>
        <w:t>инициативах</w:t>
      </w:r>
      <w:r>
        <w:rPr>
          <w:spacing w:val="-3"/>
        </w:rPr>
        <w:t xml:space="preserve"> </w:t>
      </w:r>
      <w:r>
        <w:t>организации</w:t>
      </w:r>
      <w:r>
        <w:rPr>
          <w:spacing w:val="-5"/>
        </w:rPr>
        <w:t xml:space="preserve"> </w:t>
      </w:r>
      <w:r>
        <w:t>отдыха</w:t>
      </w:r>
      <w:r>
        <w:rPr>
          <w:spacing w:val="-5"/>
        </w:rPr>
        <w:t xml:space="preserve"> </w:t>
      </w:r>
      <w:r>
        <w:t>детей</w:t>
      </w:r>
      <w:r>
        <w:rPr>
          <w:spacing w:val="-5"/>
        </w:rPr>
        <w:t xml:space="preserve"> </w:t>
      </w:r>
      <w:r>
        <w:t>и</w:t>
      </w:r>
      <w:r>
        <w:rPr>
          <w:spacing w:val="-5"/>
        </w:rPr>
        <w:t xml:space="preserve"> </w:t>
      </w:r>
      <w:r>
        <w:t>их</w:t>
      </w:r>
      <w:r>
        <w:rPr>
          <w:spacing w:val="-3"/>
        </w:rPr>
        <w:t xml:space="preserve"> </w:t>
      </w:r>
      <w:r>
        <w:t>оздоровления</w:t>
      </w:r>
      <w:r>
        <w:rPr>
          <w:spacing w:val="-5"/>
        </w:rPr>
        <w:t xml:space="preserve"> </w:t>
      </w:r>
      <w:r>
        <w:t>с</w:t>
      </w:r>
      <w:r>
        <w:rPr>
          <w:spacing w:val="-5"/>
        </w:rPr>
        <w:t xml:space="preserve"> </w:t>
      </w:r>
      <w:r>
        <w:t>целью</w:t>
      </w:r>
      <w:r>
        <w:rPr>
          <w:spacing w:val="-5"/>
        </w:rPr>
        <w:t xml:space="preserve"> </w:t>
      </w:r>
      <w:r>
        <w:t>развития навыков коммуникации медиа-творчества.</w:t>
      </w:r>
    </w:p>
    <w:p>
      <w:pPr>
        <w:pStyle w:val="a4"/>
        <w:spacing w:before="80" w:line="276" w:lineRule="auto"/>
        <w:ind w:right="142"/>
      </w:pPr>
      <w: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pPr>
        <w:pStyle w:val="a4"/>
      </w:pPr>
      <w:r>
        <w:t>Вариативные</w:t>
      </w:r>
      <w:r>
        <w:rPr>
          <w:spacing w:val="-8"/>
        </w:rPr>
        <w:t xml:space="preserve"> </w:t>
      </w:r>
      <w:r>
        <w:t>содержательные</w:t>
      </w:r>
      <w:r>
        <w:rPr>
          <w:spacing w:val="-7"/>
        </w:rPr>
        <w:t xml:space="preserve"> </w:t>
      </w:r>
      <w:r>
        <w:rPr>
          <w:spacing w:val="-2"/>
        </w:rPr>
        <w:t>модули.</w:t>
      </w:r>
    </w:p>
    <w:p>
      <w:pPr>
        <w:pStyle w:val="1"/>
        <w:spacing w:before="46"/>
      </w:pPr>
      <w:r>
        <w:t>Модуль</w:t>
      </w:r>
      <w:r>
        <w:rPr>
          <w:spacing w:val="-2"/>
        </w:rPr>
        <w:t xml:space="preserve"> </w:t>
      </w:r>
      <w:r>
        <w:t>«Экскурсии</w:t>
      </w:r>
      <w:r>
        <w:rPr>
          <w:spacing w:val="-3"/>
        </w:rPr>
        <w:t xml:space="preserve"> </w:t>
      </w:r>
      <w:r>
        <w:t>и</w:t>
      </w:r>
      <w:r>
        <w:rPr>
          <w:spacing w:val="-3"/>
        </w:rPr>
        <w:t xml:space="preserve"> </w:t>
      </w:r>
      <w:r>
        <w:rPr>
          <w:spacing w:val="-2"/>
        </w:rPr>
        <w:t>походы».</w:t>
      </w:r>
    </w:p>
    <w:p>
      <w:pPr>
        <w:pStyle w:val="a4"/>
        <w:spacing w:before="36" w:line="276" w:lineRule="auto"/>
        <w:ind w:right="145"/>
      </w:pPr>
      <w:r>
        <w:t>Для детей организуются тематические экскурсии: профориентационные, экскурсии по памятным местам, в музей, картинную галерею.</w:t>
      </w:r>
    </w:p>
    <w:p>
      <w:pPr>
        <w:pStyle w:val="a4"/>
        <w:spacing w:before="1" w:line="276" w:lineRule="auto"/>
        <w:ind w:right="139"/>
      </w:pPr>
      <w:r>
        <w:t>На</w:t>
      </w:r>
      <w:r>
        <w:rPr>
          <w:spacing w:val="-8"/>
        </w:rPr>
        <w:t xml:space="preserve"> </w:t>
      </w:r>
      <w:r>
        <w:t>экскурсиях,</w:t>
      </w:r>
      <w:r>
        <w:rPr>
          <w:spacing w:val="-7"/>
        </w:rPr>
        <w:t xml:space="preserve"> </w:t>
      </w:r>
      <w:r>
        <w:t>в</w:t>
      </w:r>
      <w:r>
        <w:rPr>
          <w:spacing w:val="-7"/>
        </w:rPr>
        <w:t xml:space="preserve"> </w:t>
      </w:r>
      <w:r>
        <w:t>походах</w:t>
      </w:r>
      <w:r>
        <w:rPr>
          <w:spacing w:val="-5"/>
        </w:rPr>
        <w:t xml:space="preserve"> </w:t>
      </w:r>
      <w:r>
        <w:t>создаются</w:t>
      </w:r>
      <w:r>
        <w:rPr>
          <w:spacing w:val="-9"/>
        </w:rPr>
        <w:t xml:space="preserve"> </w:t>
      </w:r>
      <w:r>
        <w:t>благоприятные</w:t>
      </w:r>
      <w:r>
        <w:rPr>
          <w:spacing w:val="-6"/>
        </w:rPr>
        <w:t xml:space="preserve"> </w:t>
      </w:r>
      <w:r>
        <w:t>условия</w:t>
      </w:r>
      <w:r>
        <w:rPr>
          <w:spacing w:val="-7"/>
        </w:rPr>
        <w:t xml:space="preserve"> </w:t>
      </w:r>
      <w:r>
        <w:t>для</w:t>
      </w:r>
      <w:r>
        <w:rPr>
          <w:spacing w:val="-6"/>
        </w:rPr>
        <w:t xml:space="preserve"> </w:t>
      </w:r>
      <w:r>
        <w:t>воспитания</w:t>
      </w:r>
      <w:r>
        <w:rPr>
          <w:spacing w:val="-4"/>
        </w:rPr>
        <w:t xml:space="preserve"> </w:t>
      </w:r>
      <w:r>
        <w:t>у</w:t>
      </w:r>
      <w:r>
        <w:rPr>
          <w:spacing w:val="-13"/>
        </w:rPr>
        <w:t xml:space="preserve"> </w:t>
      </w:r>
      <w:r>
        <w:t>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pPr>
        <w:pStyle w:val="a4"/>
        <w:spacing w:before="1" w:line="276" w:lineRule="auto"/>
        <w:ind w:right="138"/>
      </w:pPr>
      <w:r>
        <w:t>В зависимости от возраста детей выбирается тематика, форма, продолжительность, оценка результативности экскурсии и похода.</w:t>
      </w:r>
    </w:p>
    <w:p>
      <w:pPr>
        <w:pStyle w:val="a4"/>
        <w:spacing w:line="276" w:lineRule="auto"/>
        <w:ind w:right="144"/>
      </w:pPr>
      <w:r>
        <w:t xml:space="preserve">Данный модуль проводится во взаимодействии с партнерскими организациями: </w:t>
      </w:r>
    </w:p>
    <w:p>
      <w:pPr>
        <w:pStyle w:val="a4"/>
        <w:spacing w:line="276" w:lineRule="auto"/>
        <w:ind w:right="144"/>
      </w:pPr>
      <w:r>
        <w:t>СТБ «Парус», МЦ «ТАУ», Культурный центр, кинотеатр «Восток», краеведческий музей г. Азнакаево.</w:t>
      </w:r>
    </w:p>
    <w:p>
      <w:pPr>
        <w:pStyle w:val="1"/>
        <w:spacing w:before="3"/>
      </w:pPr>
      <w:r>
        <w:t>Модуль</w:t>
      </w:r>
      <w:r>
        <w:rPr>
          <w:spacing w:val="-2"/>
        </w:rPr>
        <w:t xml:space="preserve"> </w:t>
      </w:r>
      <w:r>
        <w:t>«Кружки</w:t>
      </w:r>
      <w:r>
        <w:rPr>
          <w:spacing w:val="-2"/>
        </w:rPr>
        <w:t xml:space="preserve"> </w:t>
      </w:r>
      <w:r>
        <w:t>и</w:t>
      </w:r>
      <w:r>
        <w:rPr>
          <w:spacing w:val="-2"/>
        </w:rPr>
        <w:t xml:space="preserve"> секции».</w:t>
      </w:r>
    </w:p>
    <w:p>
      <w:pPr>
        <w:pStyle w:val="a4"/>
        <w:spacing w:before="38" w:line="276" w:lineRule="auto"/>
        <w:ind w:right="136"/>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pPr>
        <w:pStyle w:val="a4"/>
        <w:spacing w:line="276" w:lineRule="auto"/>
        <w:ind w:right="136"/>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 гуманитарная; художественная; естественно-научная; техническая; туристско- краеведческая; физкультурно-спортивная.</w:t>
      </w:r>
    </w:p>
    <w:p>
      <w:pPr>
        <w:pStyle w:val="a4"/>
        <w:spacing w:line="276" w:lineRule="auto"/>
        <w:ind w:right="137"/>
      </w:pPr>
      <w:r>
        <w:t>При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pPr>
        <w:pStyle w:val="a4"/>
        <w:spacing w:before="1"/>
      </w:pPr>
      <w:r>
        <w:t>Уровни</w:t>
      </w:r>
      <w:r>
        <w:rPr>
          <w:spacing w:val="-4"/>
        </w:rPr>
        <w:t xml:space="preserve"> </w:t>
      </w:r>
      <w:r>
        <w:t>реализации</w:t>
      </w:r>
      <w:r>
        <w:rPr>
          <w:spacing w:val="-4"/>
        </w:rPr>
        <w:t xml:space="preserve"> </w:t>
      </w:r>
      <w:r>
        <w:t>содержания</w:t>
      </w:r>
      <w:r>
        <w:rPr>
          <w:spacing w:val="-3"/>
        </w:rPr>
        <w:t xml:space="preserve"> </w:t>
      </w:r>
      <w:r>
        <w:t>включают</w:t>
      </w:r>
      <w:r>
        <w:rPr>
          <w:spacing w:val="-4"/>
        </w:rPr>
        <w:t xml:space="preserve"> </w:t>
      </w:r>
      <w:r>
        <w:t>в</w:t>
      </w:r>
      <w:r>
        <w:rPr>
          <w:spacing w:val="-4"/>
        </w:rPr>
        <w:t xml:space="preserve"> себя:</w:t>
      </w:r>
    </w:p>
    <w:p>
      <w:pPr>
        <w:pStyle w:val="a4"/>
        <w:spacing w:before="40" w:line="276" w:lineRule="auto"/>
        <w:ind w:right="132" w:firstLine="767"/>
      </w:pPr>
      <w:r>
        <w:t>Общелагерный уровень, который определяет установки содержания и демонстрацию</w:t>
      </w:r>
      <w:r>
        <w:rPr>
          <w:spacing w:val="-15"/>
        </w:rPr>
        <w:t xml:space="preserve"> </w:t>
      </w:r>
      <w:r>
        <w:t>ценностного</w:t>
      </w:r>
      <w:r>
        <w:rPr>
          <w:spacing w:val="-15"/>
        </w:rPr>
        <w:t xml:space="preserve"> </w:t>
      </w:r>
      <w:r>
        <w:t>отношения</w:t>
      </w:r>
      <w:r>
        <w:rPr>
          <w:spacing w:val="-15"/>
        </w:rPr>
        <w:t xml:space="preserve"> </w:t>
      </w:r>
      <w:r>
        <w:t>по</w:t>
      </w:r>
      <w:r>
        <w:rPr>
          <w:spacing w:val="-15"/>
        </w:rPr>
        <w:t xml:space="preserve"> </w:t>
      </w:r>
      <w:r>
        <w:t>каждому</w:t>
      </w:r>
      <w:r>
        <w:rPr>
          <w:spacing w:val="-15"/>
        </w:rPr>
        <w:t xml:space="preserve"> </w:t>
      </w:r>
      <w:r>
        <w:t>из</w:t>
      </w:r>
      <w:r>
        <w:rPr>
          <w:spacing w:val="-15"/>
        </w:rPr>
        <w:t xml:space="preserve"> </w:t>
      </w:r>
      <w:r>
        <w:t>смысловых</w:t>
      </w:r>
      <w:r>
        <w:rPr>
          <w:spacing w:val="-15"/>
        </w:rPr>
        <w:t xml:space="preserve"> </w:t>
      </w:r>
      <w:r>
        <w:t>блоков:</w:t>
      </w:r>
      <w:r>
        <w:rPr>
          <w:spacing w:val="-15"/>
        </w:rPr>
        <w:t xml:space="preserve"> </w:t>
      </w:r>
      <w:r>
        <w:t>«Мир»,</w:t>
      </w:r>
      <w:r>
        <w:rPr>
          <w:spacing w:val="-15"/>
        </w:rPr>
        <w:t xml:space="preserve"> </w:t>
      </w:r>
      <w:r>
        <w:t>«Россия» (включая региональный компонент), «Человек». Каждая встреча всех участников смены, включая</w:t>
      </w:r>
      <w:r>
        <w:rPr>
          <w:spacing w:val="40"/>
        </w:rPr>
        <w:t xml:space="preserve">  </w:t>
      </w:r>
      <w:r>
        <w:t>все</w:t>
      </w:r>
      <w:r>
        <w:rPr>
          <w:spacing w:val="40"/>
        </w:rPr>
        <w:t xml:space="preserve">  </w:t>
      </w:r>
      <w:r>
        <w:t>направления</w:t>
      </w:r>
      <w:r>
        <w:rPr>
          <w:spacing w:val="40"/>
        </w:rPr>
        <w:t xml:space="preserve">  </w:t>
      </w:r>
      <w:r>
        <w:t>и</w:t>
      </w:r>
      <w:r>
        <w:rPr>
          <w:spacing w:val="40"/>
        </w:rPr>
        <w:t xml:space="preserve">  </w:t>
      </w:r>
      <w:r>
        <w:t>всех</w:t>
      </w:r>
      <w:r>
        <w:rPr>
          <w:spacing w:val="40"/>
        </w:rPr>
        <w:t xml:space="preserve">  </w:t>
      </w:r>
      <w:r>
        <w:t>специалистов</w:t>
      </w:r>
      <w:r>
        <w:rPr>
          <w:spacing w:val="40"/>
        </w:rPr>
        <w:t xml:space="preserve">  </w:t>
      </w:r>
      <w:r>
        <w:t>представляет</w:t>
      </w:r>
      <w:r>
        <w:rPr>
          <w:spacing w:val="40"/>
        </w:rPr>
        <w:t xml:space="preserve">  </w:t>
      </w:r>
      <w:r>
        <w:t>собой</w:t>
      </w:r>
      <w:r>
        <w:rPr>
          <w:spacing w:val="40"/>
        </w:rPr>
        <w:t xml:space="preserve">  </w:t>
      </w:r>
      <w:r>
        <w:t>совместное</w:t>
      </w:r>
    </w:p>
    <w:p>
      <w:pPr>
        <w:pStyle w:val="a4"/>
        <w:spacing w:before="1" w:line="276" w:lineRule="auto"/>
        <w:ind w:right="136"/>
      </w:pPr>
      <w:r>
        <w:t>«проживание» участниками эмоционального опыта, способствующего принятию ценностей, определяющих воспитательный компонент.</w:t>
      </w:r>
    </w:p>
    <w:p>
      <w:pPr>
        <w:pStyle w:val="a4"/>
        <w:spacing w:line="276" w:lineRule="auto"/>
        <w:ind w:right="139"/>
      </w:pPr>
      <w: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pPr>
        <w:pStyle w:val="a4"/>
        <w:spacing w:line="276" w:lineRule="auto"/>
        <w:ind w:right="146"/>
      </w:pPr>
      <w:r>
        <w:rPr>
          <w:noProof/>
        </w:rPr>
        <mc:AlternateContent>
          <mc:Choice Requires="wps">
            <w:drawing>
              <wp:anchor distT="0" distB="0" distL="0" distR="0" simplePos="0" relativeHeight="251663360" behindDoc="1" locked="0" layoutInCell="1" allowOverlap="1">
                <wp:simplePos x="0" y="0"/>
                <wp:positionH relativeFrom="page">
                  <wp:posOffset>4625975</wp:posOffset>
                </wp:positionH>
                <wp:positionV relativeFrom="paragraph">
                  <wp:posOffset>157480</wp:posOffset>
                </wp:positionV>
                <wp:extent cx="100965" cy="1041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16</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21" o:spid="_x0000_s1041" type="#_x0000_t202" style="position:absolute;margin-left:364.25pt;margin-top:12.4pt;width:7.95pt;height:8.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" filled="f" stroked="f">
                <v:path arrowok="t"/>
                <v:textbox inset="0,0,0,0">
                  <w:txbxContent>
                    <w:p>
                      <w:pPr>
                        <w:spacing w:line="163" w:lineRule="exact"/>
                        <w:rPr>
                          <w:rFonts w:ascii="Palatino Linotype"/>
                          <w:sz w:val="16"/>
                        </w:rPr>
                      </w:pPr>
                      <w:r>
                        <w:rPr>
                          <w:rFonts w:ascii="Palatino Linotype"/>
                          <w:color w:val="171717"/>
                          <w:spacing w:val="-7"/>
                          <w:sz w:val="16"/>
                        </w:rPr>
                        <w:t>16</w:t>
                      </w:r>
                    </w:p>
                  </w:txbxContent>
                </v:textbox>
                <w10:wrap anchorx="page"/>
              </v:shape>
            </w:pict>
          </mc:Fallback>
        </mc:AlternateContent>
      </w:r>
      <w: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pPr>
        <w:pStyle w:val="a4"/>
        <w:spacing w:before="1" w:line="276" w:lineRule="auto"/>
        <w:ind w:right="143"/>
      </w:pPr>
      <w:r>
        <w:t>Отрядный уровень,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детей и взрослых. Реализация воспитательного потенциала отрядной работы предусматривает:</w:t>
      </w:r>
    </w:p>
    <w:p>
      <w:pPr>
        <w:pStyle w:val="a4"/>
        <w:spacing w:before="1"/>
      </w:pPr>
      <w:r>
        <w:t>планирование</w:t>
      </w:r>
      <w:r>
        <w:rPr>
          <w:spacing w:val="-9"/>
        </w:rPr>
        <w:t xml:space="preserve"> </w:t>
      </w:r>
      <w:r>
        <w:t>и</w:t>
      </w:r>
      <w:r>
        <w:rPr>
          <w:spacing w:val="-3"/>
        </w:rPr>
        <w:t xml:space="preserve"> </w:t>
      </w:r>
      <w:r>
        <w:t>проведение</w:t>
      </w:r>
      <w:r>
        <w:rPr>
          <w:spacing w:val="-4"/>
        </w:rPr>
        <w:t xml:space="preserve"> </w:t>
      </w:r>
      <w:r>
        <w:t>отрядной</w:t>
      </w:r>
      <w:r>
        <w:rPr>
          <w:spacing w:val="-3"/>
        </w:rPr>
        <w:t xml:space="preserve"> </w:t>
      </w:r>
      <w:r>
        <w:rPr>
          <w:spacing w:val="-2"/>
        </w:rPr>
        <w:t>деятельности;</w:t>
      </w:r>
    </w:p>
    <w:p>
      <w:pPr>
        <w:pStyle w:val="a4"/>
        <w:spacing w:before="40" w:line="276" w:lineRule="auto"/>
        <w:ind w:right="143"/>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pPr>
        <w:pStyle w:val="a4"/>
        <w:spacing w:before="1" w:line="276" w:lineRule="auto"/>
        <w:ind w:right="139"/>
      </w:pPr>
      <w:r>
        <w:t>организацию</w:t>
      </w:r>
      <w:r>
        <w:rPr>
          <w:spacing w:val="-14"/>
        </w:rPr>
        <w:t xml:space="preserve"> </w:t>
      </w:r>
      <w:r>
        <w:t>интересных</w:t>
      </w:r>
      <w:r>
        <w:rPr>
          <w:spacing w:val="-12"/>
        </w:rPr>
        <w:t xml:space="preserve"> </w:t>
      </w:r>
      <w:r>
        <w:t>и</w:t>
      </w:r>
      <w:r>
        <w:rPr>
          <w:spacing w:val="-13"/>
        </w:rPr>
        <w:t xml:space="preserve"> </w:t>
      </w:r>
      <w:r>
        <w:t>полезных</w:t>
      </w:r>
      <w:r>
        <w:rPr>
          <w:spacing w:val="-12"/>
        </w:rPr>
        <w:t xml:space="preserve"> </w:t>
      </w:r>
      <w:r>
        <w:t>для</w:t>
      </w:r>
      <w:r>
        <w:rPr>
          <w:spacing w:val="-14"/>
        </w:rPr>
        <w:t xml:space="preserve"> </w:t>
      </w:r>
      <w:r>
        <w:t>личностного</w:t>
      </w:r>
      <w:r>
        <w:rPr>
          <w:spacing w:val="-14"/>
        </w:rPr>
        <w:t xml:space="preserve"> </w:t>
      </w:r>
      <w:r>
        <w:t>развития</w:t>
      </w:r>
      <w:r>
        <w:rPr>
          <w:spacing w:val="-14"/>
        </w:rPr>
        <w:t xml:space="preserve"> </w:t>
      </w:r>
      <w:r>
        <w:t>ребенка</w:t>
      </w:r>
      <w:r>
        <w:rPr>
          <w:spacing w:val="-15"/>
        </w:rPr>
        <w:t xml:space="preserve"> </w:t>
      </w:r>
      <w:r>
        <w:t>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w:t>
      </w:r>
      <w:r>
        <w:rPr>
          <w:spacing w:val="-10"/>
        </w:rPr>
        <w:t xml:space="preserve"> </w:t>
      </w:r>
      <w:r>
        <w:t>дела</w:t>
      </w:r>
      <w:r>
        <w:rPr>
          <w:spacing w:val="-9"/>
        </w:rPr>
        <w:t xml:space="preserve"> </w:t>
      </w:r>
      <w:r>
        <w:t>и</w:t>
      </w:r>
      <w:r>
        <w:rPr>
          <w:spacing w:val="-7"/>
        </w:rPr>
        <w:t xml:space="preserve"> </w:t>
      </w:r>
      <w:r>
        <w:t>общелагерные</w:t>
      </w:r>
      <w:r>
        <w:rPr>
          <w:spacing w:val="-7"/>
        </w:rPr>
        <w:t xml:space="preserve"> </w:t>
      </w:r>
      <w:r>
        <w:t>мероприятия</w:t>
      </w:r>
      <w:r>
        <w:rPr>
          <w:spacing w:val="-8"/>
        </w:rPr>
        <w:t xml:space="preserve"> </w:t>
      </w:r>
      <w:r>
        <w:t>в</w:t>
      </w:r>
      <w:r>
        <w:rPr>
          <w:spacing w:val="-9"/>
        </w:rPr>
        <w:t xml:space="preserve"> </w:t>
      </w:r>
      <w:r>
        <w:t>разных</w:t>
      </w:r>
      <w:r>
        <w:rPr>
          <w:spacing w:val="-7"/>
        </w:rPr>
        <w:t xml:space="preserve"> </w:t>
      </w:r>
      <w:r>
        <w:t>ролях:</w:t>
      </w:r>
      <w:r>
        <w:rPr>
          <w:spacing w:val="-8"/>
        </w:rPr>
        <w:t xml:space="preserve"> </w:t>
      </w:r>
      <w:r>
        <w:t>сценаристов,</w:t>
      </w:r>
      <w:r>
        <w:rPr>
          <w:spacing w:val="-8"/>
        </w:rPr>
        <w:t xml:space="preserve"> </w:t>
      </w:r>
      <w:r>
        <w:t>постановщиков, исполнителей, корреспондентов и редакторов, ведущих, декораторов и других;</w:t>
      </w:r>
    </w:p>
    <w:p>
      <w:pPr>
        <w:pStyle w:val="a4"/>
        <w:spacing w:line="276" w:lineRule="auto"/>
        <w:ind w:right="142"/>
      </w:pPr>
      <w: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pPr>
        <w:pStyle w:val="a4"/>
        <w:spacing w:line="276" w:lineRule="auto"/>
        <w:ind w:right="137"/>
      </w:pPr>
      <w: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pPr>
        <w:pStyle w:val="a4"/>
        <w:spacing w:line="276" w:lineRule="auto"/>
        <w:ind w:right="135"/>
      </w:pPr>
      <w:r>
        <w:t>принятие</w:t>
      </w:r>
      <w:r>
        <w:rPr>
          <w:spacing w:val="-15"/>
        </w:rPr>
        <w:t xml:space="preserve"> </w:t>
      </w:r>
      <w:r>
        <w:t>совместно</w:t>
      </w:r>
      <w:r>
        <w:rPr>
          <w:spacing w:val="-14"/>
        </w:rPr>
        <w:t xml:space="preserve"> </w:t>
      </w:r>
      <w:r>
        <w:t>с</w:t>
      </w:r>
      <w:r>
        <w:rPr>
          <w:spacing w:val="-14"/>
        </w:rPr>
        <w:t xml:space="preserve"> </w:t>
      </w:r>
      <w:r>
        <w:t>детьми</w:t>
      </w:r>
      <w:r>
        <w:rPr>
          <w:spacing w:val="-12"/>
        </w:rPr>
        <w:t xml:space="preserve"> </w:t>
      </w:r>
      <w:r>
        <w:t>законов</w:t>
      </w:r>
      <w:r>
        <w:rPr>
          <w:spacing w:val="-15"/>
        </w:rPr>
        <w:t xml:space="preserve"> </w:t>
      </w:r>
      <w:r>
        <w:t>и</w:t>
      </w:r>
      <w:r>
        <w:rPr>
          <w:spacing w:val="-12"/>
        </w:rPr>
        <w:t xml:space="preserve"> </w:t>
      </w:r>
      <w:r>
        <w:t>правил</w:t>
      </w:r>
      <w:r>
        <w:rPr>
          <w:spacing w:val="-15"/>
        </w:rPr>
        <w:t xml:space="preserve"> </w:t>
      </w:r>
      <w:r>
        <w:t>отряда,</w:t>
      </w:r>
      <w:r>
        <w:rPr>
          <w:spacing w:val="-13"/>
        </w:rPr>
        <w:t xml:space="preserve"> </w:t>
      </w:r>
      <w:r>
        <w:t>которым</w:t>
      </w:r>
      <w:r>
        <w:rPr>
          <w:spacing w:val="-14"/>
        </w:rPr>
        <w:t xml:space="preserve"> </w:t>
      </w:r>
      <w:r>
        <w:t>они</w:t>
      </w:r>
      <w:r>
        <w:rPr>
          <w:spacing w:val="-12"/>
        </w:rPr>
        <w:t xml:space="preserve"> </w:t>
      </w:r>
      <w:r>
        <w:t>будут</w:t>
      </w:r>
      <w:r>
        <w:rPr>
          <w:spacing w:val="-12"/>
        </w:rPr>
        <w:t xml:space="preserve"> </w:t>
      </w:r>
      <w:r>
        <w:t>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pPr>
        <w:pStyle w:val="a4"/>
        <w:spacing w:line="276" w:lineRule="auto"/>
        <w:ind w:right="144"/>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pPr>
        <w:pStyle w:val="a4"/>
        <w:spacing w:line="278" w:lineRule="auto"/>
        <w:ind w:right="143"/>
      </w:pPr>
      <w:r>
        <w:t>аналитическую работу с детьми: анализ дня, анализ ситуации, мероприятия, анализ смены, результатов;</w:t>
      </w:r>
    </w:p>
    <w:p>
      <w:pPr>
        <w:pStyle w:val="a4"/>
        <w:spacing w:line="276" w:lineRule="auto"/>
        <w:ind w:right="141"/>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pPr>
        <w:pStyle w:val="a4"/>
        <w:spacing w:line="278" w:lineRule="auto"/>
        <w:ind w:right="144"/>
      </w:pPr>
      <w:r>
        <w:t>проведение сбора отряда: хозяйственный сбор, организационный сбор, утренний информационный сбор отряда и другие;</w:t>
      </w:r>
    </w:p>
    <w:p>
      <w:pPr>
        <w:pStyle w:val="a4"/>
        <w:spacing w:line="276" w:lineRule="auto"/>
        <w:ind w:right="138"/>
      </w:pPr>
      <w:r>
        <w:t>проведение огоньков (особое межличностное внутригрупповое камерное общение, отличающееся</w:t>
      </w:r>
      <w:r>
        <w:rPr>
          <w:spacing w:val="40"/>
        </w:rPr>
        <w:t xml:space="preserve"> </w:t>
      </w:r>
      <w:r>
        <w:t>откровенностью,</w:t>
      </w:r>
      <w:r>
        <w:rPr>
          <w:spacing w:val="40"/>
        </w:rPr>
        <w:t xml:space="preserve"> </w:t>
      </w:r>
      <w:r>
        <w:t>доброжелательностью,</w:t>
      </w:r>
      <w:r>
        <w:rPr>
          <w:spacing w:val="40"/>
        </w:rPr>
        <w:t xml:space="preserve"> </w:t>
      </w:r>
      <w:r>
        <w:t>эмпатичностью</w:t>
      </w:r>
      <w:r>
        <w:rPr>
          <w:spacing w:val="40"/>
        </w:rPr>
        <w:t xml:space="preserve"> </w:t>
      </w:r>
      <w:r>
        <w:t>и</w:t>
      </w:r>
      <w:r>
        <w:rPr>
          <w:spacing w:val="40"/>
        </w:rPr>
        <w:t xml:space="preserve"> </w:t>
      </w:r>
      <w:r>
        <w:t>поддержкой): огонек</w:t>
      </w:r>
      <w:r>
        <w:rPr>
          <w:spacing w:val="80"/>
        </w:rPr>
        <w:t xml:space="preserve"> </w:t>
      </w:r>
      <w:r>
        <w:t>знакомства,</w:t>
      </w:r>
      <w:r>
        <w:rPr>
          <w:spacing w:val="80"/>
        </w:rPr>
        <w:t xml:space="preserve"> </w:t>
      </w:r>
      <w:r>
        <w:t>огонек</w:t>
      </w:r>
      <w:r>
        <w:rPr>
          <w:spacing w:val="80"/>
        </w:rPr>
        <w:t xml:space="preserve"> </w:t>
      </w:r>
      <w:r>
        <w:t>организационного</w:t>
      </w:r>
      <w:r>
        <w:rPr>
          <w:spacing w:val="80"/>
        </w:rPr>
        <w:t xml:space="preserve"> </w:t>
      </w:r>
      <w:r>
        <w:t>периода,</w:t>
      </w:r>
      <w:r>
        <w:rPr>
          <w:spacing w:val="80"/>
        </w:rPr>
        <w:t xml:space="preserve"> </w:t>
      </w:r>
      <w:r>
        <w:t>огонек</w:t>
      </w:r>
      <w:r>
        <w:rPr>
          <w:spacing w:val="80"/>
        </w:rPr>
        <w:t xml:space="preserve"> </w:t>
      </w:r>
      <w:r>
        <w:t>-</w:t>
      </w:r>
      <w:r>
        <w:rPr>
          <w:spacing w:val="80"/>
        </w:rPr>
        <w:t xml:space="preserve"> </w:t>
      </w:r>
      <w:r>
        <w:t>анализ</w:t>
      </w:r>
      <w:r>
        <w:rPr>
          <w:spacing w:val="80"/>
        </w:rPr>
        <w:t xml:space="preserve"> </w:t>
      </w:r>
      <w:r>
        <w:t>дня,</w:t>
      </w:r>
      <w:r>
        <w:rPr>
          <w:spacing w:val="80"/>
        </w:rPr>
        <w:t xml:space="preserve"> </w:t>
      </w:r>
      <w:r>
        <w:t>огонек прощания,</w:t>
      </w:r>
      <w:r>
        <w:rPr>
          <w:spacing w:val="80"/>
          <w:w w:val="150"/>
        </w:rPr>
        <w:t xml:space="preserve"> </w:t>
      </w:r>
      <w:r>
        <w:t>тематический</w:t>
      </w:r>
      <w:r>
        <w:rPr>
          <w:spacing w:val="80"/>
          <w:w w:val="150"/>
        </w:rPr>
        <w:t xml:space="preserve"> </w:t>
      </w:r>
      <w:r>
        <w:t>огонек,</w:t>
      </w:r>
      <w:r>
        <w:rPr>
          <w:spacing w:val="80"/>
          <w:w w:val="150"/>
        </w:rPr>
        <w:t xml:space="preserve"> </w:t>
      </w:r>
      <w:r>
        <w:t>коллективное</w:t>
      </w:r>
      <w:r>
        <w:rPr>
          <w:spacing w:val="80"/>
        </w:rPr>
        <w:t xml:space="preserve"> </w:t>
      </w:r>
      <w:r>
        <w:t>обсуждение</w:t>
      </w:r>
      <w:r>
        <w:rPr>
          <w:spacing w:val="80"/>
        </w:rPr>
        <w:t xml:space="preserve"> </w:t>
      </w:r>
      <w:r>
        <w:t>отрядом</w:t>
      </w:r>
      <w:r>
        <w:rPr>
          <w:spacing w:val="80"/>
        </w:rPr>
        <w:t xml:space="preserve"> </w:t>
      </w:r>
      <w:r>
        <w:t>и</w:t>
      </w:r>
      <w:r>
        <w:rPr>
          <w:spacing w:val="80"/>
          <w:w w:val="150"/>
        </w:rPr>
        <w:t xml:space="preserve"> </w:t>
      </w:r>
      <w:r>
        <w:t>педагогами прожитого</w:t>
      </w:r>
      <w:r>
        <w:rPr>
          <w:spacing w:val="-4"/>
        </w:rPr>
        <w:t xml:space="preserve"> </w:t>
      </w:r>
      <w:r>
        <w:t>дня,</w:t>
      </w:r>
      <w:r>
        <w:rPr>
          <w:spacing w:val="-4"/>
        </w:rPr>
        <w:t xml:space="preserve"> </w:t>
      </w:r>
      <w:r>
        <w:t>анализ</w:t>
      </w:r>
      <w:r>
        <w:rPr>
          <w:spacing w:val="-6"/>
        </w:rPr>
        <w:t xml:space="preserve"> </w:t>
      </w:r>
      <w:r>
        <w:t>проведенных</w:t>
      </w:r>
      <w:r>
        <w:rPr>
          <w:spacing w:val="-3"/>
        </w:rPr>
        <w:t xml:space="preserve"> </w:t>
      </w:r>
      <w:r>
        <w:t>акций</w:t>
      </w:r>
      <w:r>
        <w:rPr>
          <w:spacing w:val="-4"/>
        </w:rPr>
        <w:t xml:space="preserve"> </w:t>
      </w:r>
      <w:r>
        <w:t>и</w:t>
      </w:r>
      <w:r>
        <w:rPr>
          <w:spacing w:val="-4"/>
        </w:rPr>
        <w:t xml:space="preserve"> </w:t>
      </w:r>
      <w:r>
        <w:t>складывающихся</w:t>
      </w:r>
      <w:r>
        <w:rPr>
          <w:spacing w:val="-4"/>
        </w:rPr>
        <w:t xml:space="preserve"> </w:t>
      </w:r>
      <w:r>
        <w:t>в</w:t>
      </w:r>
      <w:r>
        <w:rPr>
          <w:spacing w:val="-5"/>
        </w:rPr>
        <w:t xml:space="preserve"> </w:t>
      </w:r>
      <w:r>
        <w:t>отряде</w:t>
      </w:r>
      <w:r>
        <w:rPr>
          <w:spacing w:val="-5"/>
        </w:rPr>
        <w:t xml:space="preserve"> </w:t>
      </w:r>
      <w:r>
        <w:t>взаимоотношений; организация</w:t>
      </w:r>
      <w:r>
        <w:rPr>
          <w:spacing w:val="80"/>
        </w:rPr>
        <w:t xml:space="preserve"> </w:t>
      </w:r>
      <w:r>
        <w:t>коллективно-творческих</w:t>
      </w:r>
      <w:r>
        <w:rPr>
          <w:spacing w:val="80"/>
        </w:rPr>
        <w:t xml:space="preserve"> </w:t>
      </w:r>
      <w:r>
        <w:t>дел</w:t>
      </w:r>
      <w:r>
        <w:rPr>
          <w:spacing w:val="80"/>
        </w:rPr>
        <w:t xml:space="preserve"> </w:t>
      </w:r>
      <w:r>
        <w:t>(КТД).</w:t>
      </w:r>
      <w:r>
        <w:rPr>
          <w:spacing w:val="80"/>
        </w:rPr>
        <w:t xml:space="preserve"> </w:t>
      </w:r>
      <w:r>
        <w:t>КТД</w:t>
      </w:r>
      <w:r>
        <w:rPr>
          <w:spacing w:val="80"/>
        </w:rPr>
        <w:t xml:space="preserve"> </w:t>
      </w:r>
      <w:r>
        <w:t>как</w:t>
      </w:r>
      <w:r>
        <w:rPr>
          <w:spacing w:val="80"/>
        </w:rPr>
        <w:t xml:space="preserve"> </w:t>
      </w:r>
      <w:r>
        <w:t>особый</w:t>
      </w:r>
      <w:r>
        <w:rPr>
          <w:spacing w:val="80"/>
        </w:rPr>
        <w:t xml:space="preserve"> </w:t>
      </w:r>
      <w:r>
        <w:t>тип</w:t>
      </w:r>
      <w:r>
        <w:rPr>
          <w:spacing w:val="80"/>
        </w:rPr>
        <w:t xml:space="preserve"> </w:t>
      </w:r>
      <w:r>
        <w:t>формы</w:t>
      </w:r>
    </w:p>
    <w:p>
      <w:pPr>
        <w:pStyle w:val="a4"/>
        <w:spacing w:line="276" w:lineRule="auto"/>
        <w:ind w:right="138"/>
      </w:pPr>
      <w:r>
        <w:rPr>
          <w:noProof/>
        </w:rPr>
        <mc:AlternateContent>
          <mc:Choice Requires="wps">
            <w:drawing>
              <wp:anchor distT="0" distB="0" distL="0" distR="0" simplePos="0" relativeHeight="251664384" behindDoc="1" locked="0" layoutInCell="1" allowOverlap="1">
                <wp:simplePos x="0" y="0"/>
                <wp:positionH relativeFrom="page">
                  <wp:posOffset>4625975</wp:posOffset>
                </wp:positionH>
                <wp:positionV relativeFrom="paragraph">
                  <wp:posOffset>753110</wp:posOffset>
                </wp:positionV>
                <wp:extent cx="100965" cy="1041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17</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22" o:spid="_x0000_s1042" type="#_x0000_t202" style="position:absolute;margin-left:364.25pt;margin-top:59.3pt;width:7.95pt;height:8.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" filled="f" stroked="f">
                <v:path arrowok="t"/>
                <v:textbox inset="0,0,0,0">
                  <w:txbxContent>
                    <w:p>
                      <w:pPr>
                        <w:spacing w:line="163" w:lineRule="exact"/>
                        <w:rPr>
                          <w:rFonts w:ascii="Palatino Linotype"/>
                          <w:sz w:val="16"/>
                        </w:rPr>
                      </w:pPr>
                      <w:r>
                        <w:rPr>
                          <w:rFonts w:ascii="Palatino Linotype"/>
                          <w:color w:val="171717"/>
                          <w:spacing w:val="-7"/>
                          <w:sz w:val="16"/>
                        </w:rPr>
                        <w:t>17</w:t>
                      </w:r>
                    </w:p>
                  </w:txbxContent>
                </v:textbox>
                <w10:wrap anchorx="page"/>
              </v:shape>
            </w:pict>
          </mc:Fallback>
        </mc:AlternateContent>
      </w:r>
      <w:r>
        <w:t>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pPr>
        <w:pStyle w:val="a4"/>
        <w:spacing w:line="276" w:lineRule="auto"/>
        <w:ind w:right="138"/>
      </w:pPr>
      <w: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w:t>
      </w:r>
      <w:r>
        <w:rPr>
          <w:spacing w:val="-15"/>
        </w:rPr>
        <w:t xml:space="preserve"> </w:t>
      </w:r>
      <w:r>
        <w:t>направлена</w:t>
      </w:r>
      <w:r>
        <w:rPr>
          <w:spacing w:val="-15"/>
        </w:rPr>
        <w:t xml:space="preserve"> </w:t>
      </w:r>
      <w:r>
        <w:t>на</w:t>
      </w:r>
      <w:r>
        <w:rPr>
          <w:spacing w:val="-15"/>
        </w:rPr>
        <w:t xml:space="preserve"> </w:t>
      </w:r>
      <w:r>
        <w:t>создание</w:t>
      </w:r>
      <w:r>
        <w:rPr>
          <w:spacing w:val="-15"/>
        </w:rPr>
        <w:t xml:space="preserve"> </w:t>
      </w:r>
      <w:r>
        <w:t>комфортных</w:t>
      </w:r>
      <w:r>
        <w:rPr>
          <w:spacing w:val="-15"/>
        </w:rPr>
        <w:t xml:space="preserve"> </w:t>
      </w:r>
      <w:r>
        <w:t>условий</w:t>
      </w:r>
      <w:r>
        <w:rPr>
          <w:spacing w:val="-15"/>
        </w:rPr>
        <w:t xml:space="preserve"> </w:t>
      </w:r>
      <w:r>
        <w:t>для</w:t>
      </w:r>
      <w:r>
        <w:rPr>
          <w:spacing w:val="-15"/>
        </w:rPr>
        <w:t xml:space="preserve"> </w:t>
      </w:r>
      <w:r>
        <w:t>развития</w:t>
      </w:r>
      <w:r>
        <w:rPr>
          <w:spacing w:val="-15"/>
        </w:rPr>
        <w:t xml:space="preserve"> </w:t>
      </w:r>
      <w:r>
        <w:t>коммуникативной компетенции у воспитанников.</w:t>
      </w:r>
    </w:p>
    <w:p>
      <w:pPr>
        <w:pStyle w:val="1"/>
      </w:pPr>
      <w:r>
        <w:t>IV.</w:t>
      </w:r>
      <w:r>
        <w:rPr>
          <w:spacing w:val="-5"/>
        </w:rPr>
        <w:t xml:space="preserve"> </w:t>
      </w:r>
      <w:r>
        <w:t>Организационный</w:t>
      </w:r>
      <w:r>
        <w:rPr>
          <w:spacing w:val="-6"/>
        </w:rPr>
        <w:t xml:space="preserve"> </w:t>
      </w:r>
      <w:r>
        <w:rPr>
          <w:spacing w:val="-2"/>
        </w:rPr>
        <w:t>раздел</w:t>
      </w:r>
    </w:p>
    <w:p>
      <w:pPr>
        <w:pStyle w:val="a4"/>
        <w:spacing w:before="41" w:line="276" w:lineRule="auto"/>
        <w:ind w:right="142"/>
      </w:pPr>
      <w:r>
        <w:rPr>
          <w:b/>
        </w:rPr>
        <w:t xml:space="preserve">Особенности воспитательной работы в лагере с дневным пребыванием </w:t>
      </w:r>
      <w:r>
        <w:t>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pPr>
        <w:pStyle w:val="a4"/>
        <w:spacing w:line="276" w:lineRule="auto"/>
        <w:ind w:right="144"/>
      </w:pPr>
      <w:r>
        <w:t>Детский оздоровительный лагерь с дневным пребыванием детей организуется на базе</w:t>
      </w:r>
      <w:r>
        <w:rPr>
          <w:spacing w:val="63"/>
          <w:w w:val="150"/>
        </w:rPr>
        <w:t xml:space="preserve"> </w:t>
      </w:r>
      <w:r>
        <w:t>общеобразовательного</w:t>
      </w:r>
      <w:r>
        <w:rPr>
          <w:spacing w:val="68"/>
          <w:w w:val="150"/>
        </w:rPr>
        <w:t xml:space="preserve"> </w:t>
      </w:r>
      <w:r>
        <w:t>учреждения.</w:t>
      </w:r>
      <w:r>
        <w:rPr>
          <w:spacing w:val="66"/>
          <w:w w:val="150"/>
        </w:rPr>
        <w:t xml:space="preserve"> </w:t>
      </w:r>
      <w:r>
        <w:t>Для</w:t>
      </w:r>
      <w:r>
        <w:rPr>
          <w:spacing w:val="65"/>
          <w:w w:val="150"/>
        </w:rPr>
        <w:t xml:space="preserve"> </w:t>
      </w:r>
      <w:r>
        <w:t>лагеря</w:t>
      </w:r>
      <w:r>
        <w:rPr>
          <w:spacing w:val="68"/>
          <w:w w:val="150"/>
        </w:rPr>
        <w:t xml:space="preserve"> </w:t>
      </w:r>
      <w:r>
        <w:t>с</w:t>
      </w:r>
      <w:r>
        <w:rPr>
          <w:spacing w:val="65"/>
          <w:w w:val="150"/>
        </w:rPr>
        <w:t xml:space="preserve"> </w:t>
      </w:r>
      <w:r>
        <w:t>дневным</w:t>
      </w:r>
      <w:r>
        <w:rPr>
          <w:spacing w:val="67"/>
          <w:w w:val="150"/>
        </w:rPr>
        <w:t xml:space="preserve"> </w:t>
      </w:r>
      <w:r>
        <w:t>пребыванием</w:t>
      </w:r>
      <w:r>
        <w:rPr>
          <w:spacing w:val="66"/>
          <w:w w:val="150"/>
        </w:rPr>
        <w:t xml:space="preserve"> </w:t>
      </w:r>
      <w:r>
        <w:rPr>
          <w:spacing w:val="-2"/>
        </w:rPr>
        <w:t>детей</w:t>
      </w:r>
    </w:p>
    <w:p>
      <w:pPr>
        <w:pStyle w:val="a4"/>
        <w:spacing w:before="80" w:line="276" w:lineRule="auto"/>
        <w:ind w:right="141"/>
      </w:pPr>
      <w:r>
        <w:t>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w:t>
      </w:r>
      <w:r>
        <w:rPr>
          <w:spacing w:val="-7"/>
        </w:rPr>
        <w:t xml:space="preserve"> </w:t>
      </w:r>
      <w:r>
        <w:t>в</w:t>
      </w:r>
      <w:r>
        <w:rPr>
          <w:spacing w:val="-8"/>
        </w:rPr>
        <w:t xml:space="preserve"> </w:t>
      </w:r>
      <w:r>
        <w:t>качестве</w:t>
      </w:r>
      <w:r>
        <w:rPr>
          <w:spacing w:val="-8"/>
        </w:rPr>
        <w:t xml:space="preserve"> </w:t>
      </w:r>
      <w:r>
        <w:t>одного</w:t>
      </w:r>
      <w:r>
        <w:rPr>
          <w:spacing w:val="-7"/>
        </w:rPr>
        <w:t xml:space="preserve"> </w:t>
      </w:r>
      <w:r>
        <w:t>из</w:t>
      </w:r>
      <w:r>
        <w:rPr>
          <w:spacing w:val="-6"/>
        </w:rPr>
        <w:t xml:space="preserve"> </w:t>
      </w:r>
      <w:r>
        <w:t>методов.</w:t>
      </w:r>
      <w:r>
        <w:rPr>
          <w:spacing w:val="-8"/>
        </w:rPr>
        <w:t xml:space="preserve"> </w:t>
      </w:r>
      <w:r>
        <w:t>В</w:t>
      </w:r>
      <w:r>
        <w:rPr>
          <w:spacing w:val="-9"/>
        </w:rPr>
        <w:t xml:space="preserve"> </w:t>
      </w:r>
      <w:r>
        <w:t>связи</w:t>
      </w:r>
      <w:r>
        <w:rPr>
          <w:spacing w:val="-6"/>
        </w:rPr>
        <w:t xml:space="preserve"> </w:t>
      </w:r>
      <w:r>
        <w:t>с</w:t>
      </w:r>
      <w:r>
        <w:rPr>
          <w:spacing w:val="-8"/>
        </w:rPr>
        <w:t xml:space="preserve"> </w:t>
      </w:r>
      <w:r>
        <w:t>тем,</w:t>
      </w:r>
      <w:r>
        <w:rPr>
          <w:spacing w:val="-5"/>
        </w:rPr>
        <w:t xml:space="preserve"> </w:t>
      </w:r>
      <w:r>
        <w:t>что</w:t>
      </w:r>
      <w:r>
        <w:rPr>
          <w:spacing w:val="-7"/>
        </w:rPr>
        <w:t xml:space="preserve"> </w:t>
      </w:r>
      <w:r>
        <w:t>основную</w:t>
      </w:r>
      <w:r>
        <w:rPr>
          <w:spacing w:val="-7"/>
        </w:rPr>
        <w:t xml:space="preserve"> </w:t>
      </w:r>
      <w:r>
        <w:t>часть</w:t>
      </w:r>
      <w:r>
        <w:rPr>
          <w:spacing w:val="-6"/>
        </w:rPr>
        <w:t xml:space="preserve"> </w:t>
      </w:r>
      <w:r>
        <w:t>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pPr>
        <w:pStyle w:val="a4"/>
        <w:spacing w:before="1" w:line="276" w:lineRule="auto"/>
        <w:ind w:right="134"/>
      </w:pPr>
      <w:r>
        <w:t>Уклад</w:t>
      </w:r>
      <w:r>
        <w:rPr>
          <w:spacing w:val="-12"/>
        </w:rPr>
        <w:t xml:space="preserve"> </w:t>
      </w:r>
      <w:r>
        <w:t>организаций</w:t>
      </w:r>
      <w:r>
        <w:rPr>
          <w:spacing w:val="-12"/>
        </w:rPr>
        <w:t xml:space="preserve"> </w:t>
      </w:r>
      <w:r>
        <w:t>отдыха</w:t>
      </w:r>
      <w:r>
        <w:rPr>
          <w:spacing w:val="-13"/>
        </w:rPr>
        <w:t xml:space="preserve"> </w:t>
      </w:r>
      <w:r>
        <w:t>детей</w:t>
      </w:r>
      <w:r>
        <w:rPr>
          <w:spacing w:val="-12"/>
        </w:rPr>
        <w:t xml:space="preserve"> </w:t>
      </w:r>
      <w:r>
        <w:t>и</w:t>
      </w:r>
      <w:r>
        <w:rPr>
          <w:spacing w:val="-12"/>
        </w:rPr>
        <w:t xml:space="preserve"> </w:t>
      </w:r>
      <w:r>
        <w:t>их</w:t>
      </w:r>
      <w:r>
        <w:rPr>
          <w:spacing w:val="-11"/>
        </w:rPr>
        <w:t xml:space="preserve"> </w:t>
      </w:r>
      <w:r>
        <w:t>оздоровления</w:t>
      </w:r>
      <w:r>
        <w:rPr>
          <w:spacing w:val="-12"/>
        </w:rPr>
        <w:t xml:space="preserve"> </w:t>
      </w:r>
      <w:r>
        <w:t>задает</w:t>
      </w:r>
      <w:r>
        <w:rPr>
          <w:spacing w:val="-12"/>
        </w:rPr>
        <w:t xml:space="preserve"> </w:t>
      </w:r>
      <w:r>
        <w:t>расписание</w:t>
      </w:r>
      <w:r>
        <w:rPr>
          <w:spacing w:val="-13"/>
        </w:rPr>
        <w:t xml:space="preserve"> </w:t>
      </w:r>
      <w:r>
        <w:t xml:space="preserve">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w:t>
      </w:r>
      <w:r>
        <w:rPr>
          <w:spacing w:val="-2"/>
        </w:rPr>
        <w:t>поселения.</w:t>
      </w:r>
    </w:p>
    <w:p>
      <w:pPr>
        <w:pStyle w:val="a4"/>
        <w:spacing w:before="1" w:line="276" w:lineRule="auto"/>
        <w:ind w:right="142"/>
      </w:pPr>
      <w:r>
        <w:t>Уклад организации отдыха детей и их оздоровления непосредственно связан с такими</w:t>
      </w:r>
      <w:r>
        <w:rPr>
          <w:spacing w:val="-15"/>
        </w:rPr>
        <w:t xml:space="preserve"> </w:t>
      </w:r>
      <w:r>
        <w:t>характеристиками,</w:t>
      </w:r>
      <w:r>
        <w:rPr>
          <w:spacing w:val="-15"/>
        </w:rPr>
        <w:t xml:space="preserve"> </w:t>
      </w:r>
      <w:r>
        <w:t>как</w:t>
      </w:r>
      <w:r>
        <w:rPr>
          <w:spacing w:val="-15"/>
        </w:rPr>
        <w:t xml:space="preserve"> </w:t>
      </w:r>
      <w:r>
        <w:t>открытость</w:t>
      </w:r>
      <w:r>
        <w:rPr>
          <w:spacing w:val="-15"/>
        </w:rPr>
        <w:t xml:space="preserve"> </w:t>
      </w:r>
      <w:r>
        <w:t>организации</w:t>
      </w:r>
      <w:r>
        <w:rPr>
          <w:spacing w:val="-15"/>
        </w:rPr>
        <w:t xml:space="preserve"> </w:t>
      </w:r>
      <w:r>
        <w:t>как</w:t>
      </w:r>
      <w:r>
        <w:rPr>
          <w:spacing w:val="-15"/>
        </w:rPr>
        <w:t xml:space="preserve"> </w:t>
      </w:r>
      <w:r>
        <w:t>социальной</w:t>
      </w:r>
      <w:r>
        <w:rPr>
          <w:spacing w:val="-15"/>
        </w:rPr>
        <w:t xml:space="preserve"> </w:t>
      </w:r>
      <w:r>
        <w:t>среды;</w:t>
      </w:r>
      <w:r>
        <w:rPr>
          <w:spacing w:val="-15"/>
        </w:rPr>
        <w:t xml:space="preserve"> </w:t>
      </w:r>
      <w:r>
        <w:t>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pPr>
        <w:pStyle w:val="a4"/>
        <w:spacing w:line="276" w:lineRule="exact"/>
      </w:pPr>
      <w:r>
        <w:t>Элементами</w:t>
      </w:r>
      <w:r>
        <w:rPr>
          <w:spacing w:val="-2"/>
        </w:rPr>
        <w:t xml:space="preserve"> </w:t>
      </w:r>
      <w:r>
        <w:t>уклада</w:t>
      </w:r>
      <w:r>
        <w:rPr>
          <w:spacing w:val="-4"/>
        </w:rPr>
        <w:t xml:space="preserve"> </w:t>
      </w:r>
      <w:r>
        <w:rPr>
          <w:spacing w:val="-2"/>
        </w:rPr>
        <w:t>являются:</w:t>
      </w:r>
    </w:p>
    <w:p>
      <w:pPr>
        <w:pStyle w:val="a4"/>
        <w:spacing w:before="43" w:line="276" w:lineRule="auto"/>
        <w:ind w:right="142"/>
      </w:pPr>
      <w: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w:t>
      </w:r>
      <w:r>
        <w:rPr>
          <w:spacing w:val="-15"/>
        </w:rPr>
        <w:t xml:space="preserve"> </w:t>
      </w:r>
      <w:r>
        <w:t>(близость</w:t>
      </w:r>
      <w:r>
        <w:rPr>
          <w:spacing w:val="-15"/>
        </w:rPr>
        <w:t xml:space="preserve"> </w:t>
      </w:r>
      <w:r>
        <w:t>к</w:t>
      </w:r>
      <w:r>
        <w:rPr>
          <w:spacing w:val="-15"/>
        </w:rPr>
        <w:t xml:space="preserve"> </w:t>
      </w:r>
      <w:r>
        <w:t>природной</w:t>
      </w:r>
      <w:r>
        <w:rPr>
          <w:spacing w:val="-15"/>
        </w:rPr>
        <w:t xml:space="preserve"> </w:t>
      </w:r>
      <w:r>
        <w:t>среде,</w:t>
      </w:r>
      <w:r>
        <w:rPr>
          <w:spacing w:val="-15"/>
        </w:rPr>
        <w:t xml:space="preserve"> </w:t>
      </w:r>
      <w:r>
        <w:t>благоустроенность,</w:t>
      </w:r>
      <w:r>
        <w:rPr>
          <w:spacing w:val="-15"/>
        </w:rPr>
        <w:t xml:space="preserve"> </w:t>
      </w:r>
      <w:r>
        <w:t>техническая</w:t>
      </w:r>
      <w:r>
        <w:rPr>
          <w:spacing w:val="-15"/>
        </w:rPr>
        <w:t xml:space="preserve"> </w:t>
      </w:r>
      <w:r>
        <w:t>оснащенность, инфраструктура помещений для бытовых, досуговых, образовательных, спортивных и других занятий).</w:t>
      </w:r>
    </w:p>
    <w:p>
      <w:pPr>
        <w:pStyle w:val="a4"/>
        <w:spacing w:line="276" w:lineRule="auto"/>
        <w:ind w:right="136"/>
      </w:pPr>
      <w:r>
        <w:rPr>
          <w:noProof/>
        </w:rPr>
        <mc:AlternateContent>
          <mc:Choice Requires="wps">
            <w:drawing>
              <wp:anchor distT="0" distB="0" distL="0" distR="0" simplePos="0" relativeHeight="251665408" behindDoc="1" locked="0" layoutInCell="1" allowOverlap="1">
                <wp:simplePos x="0" y="0"/>
                <wp:positionH relativeFrom="page">
                  <wp:posOffset>4625975</wp:posOffset>
                </wp:positionH>
                <wp:positionV relativeFrom="paragraph">
                  <wp:posOffset>963295</wp:posOffset>
                </wp:positionV>
                <wp:extent cx="100965" cy="1041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18</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23" o:spid="_x0000_s1043" type="#_x0000_t202" style="position:absolute;margin-left:364.25pt;margin-top:75.85pt;width:7.95pt;height:8.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" filled="f" stroked="f">
                <v:path arrowok="t"/>
                <v:textbox inset="0,0,0,0">
                  <w:txbxContent>
                    <w:p>
                      <w:pPr>
                        <w:spacing w:line="163" w:lineRule="exact"/>
                        <w:rPr>
                          <w:rFonts w:ascii="Palatino Linotype"/>
                          <w:sz w:val="16"/>
                        </w:rPr>
                      </w:pPr>
                      <w:r>
                        <w:rPr>
                          <w:rFonts w:ascii="Palatino Linotype"/>
                          <w:color w:val="171717"/>
                          <w:spacing w:val="-7"/>
                          <w:sz w:val="16"/>
                        </w:rPr>
                        <w:t>18</w:t>
                      </w:r>
                    </w:p>
                  </w:txbxContent>
                </v:textbox>
                <w10:wrap anchorx="page"/>
              </v:shape>
            </w:pict>
          </mc:Fallback>
        </mc:AlternateContent>
      </w:r>
      <w: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w:t>
      </w:r>
      <w:r>
        <w:rPr>
          <w:spacing w:val="-15"/>
        </w:rPr>
        <w:t xml:space="preserve"> </w:t>
      </w:r>
      <w:r>
        <w:t>и</w:t>
      </w:r>
      <w:r>
        <w:rPr>
          <w:spacing w:val="-15"/>
        </w:rPr>
        <w:t xml:space="preserve"> </w:t>
      </w:r>
      <w:r>
        <w:t>другие.</w:t>
      </w:r>
      <w:r>
        <w:rPr>
          <w:spacing w:val="-15"/>
        </w:rPr>
        <w:t xml:space="preserve"> </w:t>
      </w:r>
      <w:r>
        <w:t>Планирование</w:t>
      </w:r>
      <w:r>
        <w:rPr>
          <w:spacing w:val="-15"/>
        </w:rPr>
        <w:t xml:space="preserve"> </w:t>
      </w:r>
      <w:r>
        <w:t>программы</w:t>
      </w:r>
      <w:r>
        <w:rPr>
          <w:spacing w:val="-15"/>
        </w:rPr>
        <w:t xml:space="preserve"> </w:t>
      </w:r>
      <w:r>
        <w:t>смены</w:t>
      </w:r>
      <w:r>
        <w:rPr>
          <w:spacing w:val="-15"/>
        </w:rPr>
        <w:t xml:space="preserve"> </w:t>
      </w:r>
      <w:r>
        <w:t>соотнесено</w:t>
      </w:r>
      <w:r>
        <w:rPr>
          <w:spacing w:val="-15"/>
        </w:rPr>
        <w:t xml:space="preserve"> </w:t>
      </w:r>
      <w:r>
        <w:t>с</w:t>
      </w:r>
      <w:r>
        <w:rPr>
          <w:spacing w:val="-15"/>
        </w:rPr>
        <w:t xml:space="preserve"> </w:t>
      </w:r>
      <w:r>
        <w:t>задачей</w:t>
      </w:r>
      <w:r>
        <w:rPr>
          <w:spacing w:val="-15"/>
        </w:rPr>
        <w:t xml:space="preserve"> </w:t>
      </w:r>
      <w:r>
        <w:t>оздоровления и отдыха детей в каникулярный период, а продолжительность двигательной активности и прогулок не должны быть сокращены из-за насыщенности мероприятиями.</w:t>
      </w:r>
    </w:p>
    <w:p>
      <w:pPr>
        <w:pStyle w:val="a4"/>
        <w:spacing w:line="276" w:lineRule="auto"/>
        <w:ind w:right="139"/>
      </w:pPr>
      <w: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pPr>
        <w:pStyle w:val="a4"/>
        <w:spacing w:line="276" w:lineRule="auto"/>
        <w:ind w:right="141"/>
      </w:pPr>
      <w:r>
        <w:t>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w:t>
      </w:r>
      <w:r>
        <w:rPr>
          <w:spacing w:val="-15"/>
        </w:rPr>
        <w:t xml:space="preserve"> </w:t>
      </w:r>
      <w:r>
        <w:t>основана</w:t>
      </w:r>
      <w:r>
        <w:rPr>
          <w:spacing w:val="-15"/>
        </w:rPr>
        <w:t xml:space="preserve"> </w:t>
      </w:r>
      <w:r>
        <w:t>на</w:t>
      </w:r>
      <w:r>
        <w:rPr>
          <w:spacing w:val="-15"/>
        </w:rPr>
        <w:t xml:space="preserve"> </w:t>
      </w:r>
      <w:r>
        <w:t>отечественном</w:t>
      </w:r>
      <w:r>
        <w:rPr>
          <w:spacing w:val="-15"/>
        </w:rPr>
        <w:t xml:space="preserve"> </w:t>
      </w:r>
      <w:r>
        <w:t>наследии,</w:t>
      </w:r>
      <w:r>
        <w:rPr>
          <w:spacing w:val="-15"/>
        </w:rPr>
        <w:t xml:space="preserve"> </w:t>
      </w:r>
      <w:r>
        <w:t>лучших</w:t>
      </w:r>
      <w:r>
        <w:rPr>
          <w:spacing w:val="-15"/>
        </w:rPr>
        <w:t xml:space="preserve"> </w:t>
      </w:r>
      <w:r>
        <w:t>образцах</w:t>
      </w:r>
      <w:r>
        <w:rPr>
          <w:spacing w:val="-15"/>
        </w:rPr>
        <w:t xml:space="preserve"> </w:t>
      </w:r>
      <w:r>
        <w:t>песенного</w:t>
      </w:r>
      <w:r>
        <w:rPr>
          <w:spacing w:val="-15"/>
        </w:rPr>
        <w:t xml:space="preserve"> </w:t>
      </w:r>
      <w:r>
        <w:t>и</w:t>
      </w:r>
      <w:r>
        <w:rPr>
          <w:spacing w:val="-15"/>
        </w:rPr>
        <w:t xml:space="preserve"> </w:t>
      </w:r>
      <w:r>
        <w:t>музыкального творчества. Легенды являются уникальным инструментом осознания ребенком в процессе</w:t>
      </w:r>
    </w:p>
    <w:p>
      <w:pPr>
        <w:pStyle w:val="a4"/>
        <w:spacing w:before="80" w:line="276" w:lineRule="auto"/>
        <w:ind w:right="138"/>
      </w:pPr>
      <w:r>
        <w:t>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воспитательный эффект посредством интеграции в символическое пространство и игровую модель.</w:t>
      </w:r>
    </w:p>
    <w:p>
      <w:pPr>
        <w:pStyle w:val="a4"/>
        <w:spacing w:before="1"/>
      </w:pPr>
      <w:r>
        <w:rPr>
          <w:spacing w:val="-2"/>
        </w:rPr>
        <w:t>Ритуалы:</w:t>
      </w:r>
    </w:p>
    <w:p>
      <w:pPr>
        <w:pStyle w:val="a4"/>
        <w:spacing w:before="41" w:line="276" w:lineRule="auto"/>
        <w:ind w:right="141"/>
      </w:pPr>
      <w:r>
        <w:t>торжественные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смотр, парад, ритуалы почести героям: возложение гирлянд и другое;</w:t>
      </w:r>
    </w:p>
    <w:p>
      <w:pPr>
        <w:pStyle w:val="a4"/>
        <w:spacing w:line="276" w:lineRule="auto"/>
        <w:ind w:right="140"/>
      </w:pPr>
      <w: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w:t>
      </w:r>
      <w:r>
        <w:rPr>
          <w:spacing w:val="-2"/>
        </w:rPr>
        <w:t xml:space="preserve"> </w:t>
      </w:r>
      <w:r>
        <w:t>действия,</w:t>
      </w:r>
      <w:r>
        <w:rPr>
          <w:spacing w:val="-1"/>
        </w:rPr>
        <w:t xml:space="preserve"> </w:t>
      </w:r>
      <w:r>
        <w:t>необходимые</w:t>
      </w:r>
      <w:r>
        <w:rPr>
          <w:spacing w:val="-2"/>
        </w:rPr>
        <w:t xml:space="preserve"> </w:t>
      </w:r>
      <w:r>
        <w:t>для стабильного</w:t>
      </w:r>
      <w:r>
        <w:rPr>
          <w:spacing w:val="-1"/>
        </w:rPr>
        <w:t xml:space="preserve"> </w:t>
      </w:r>
      <w:r>
        <w:t>функционирования</w:t>
      </w:r>
      <w:r>
        <w:rPr>
          <w:spacing w:val="-1"/>
        </w:rPr>
        <w:t xml:space="preserve"> </w:t>
      </w:r>
      <w:r>
        <w:t>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pPr>
        <w:pStyle w:val="a4"/>
      </w:pPr>
      <w:r>
        <w:t>Реализация</w:t>
      </w:r>
      <w:r>
        <w:rPr>
          <w:spacing w:val="-3"/>
        </w:rPr>
        <w:t xml:space="preserve"> </w:t>
      </w:r>
      <w:r>
        <w:t>Программы</w:t>
      </w:r>
      <w:r>
        <w:rPr>
          <w:spacing w:val="-3"/>
        </w:rPr>
        <w:t xml:space="preserve"> </w:t>
      </w:r>
      <w:r>
        <w:t>включает</w:t>
      </w:r>
      <w:r>
        <w:rPr>
          <w:spacing w:val="-3"/>
        </w:rPr>
        <w:t xml:space="preserve"> </w:t>
      </w:r>
      <w:r>
        <w:t>в</w:t>
      </w:r>
      <w:r>
        <w:rPr>
          <w:spacing w:val="-3"/>
        </w:rPr>
        <w:t xml:space="preserve"> </w:t>
      </w:r>
      <w:r>
        <w:rPr>
          <w:spacing w:val="-2"/>
        </w:rPr>
        <w:t>себя:</w:t>
      </w:r>
    </w:p>
    <w:p>
      <w:pPr>
        <w:pStyle w:val="a4"/>
        <w:spacing w:before="43" w:line="276" w:lineRule="auto"/>
        <w:ind w:right="141"/>
      </w:pPr>
      <w:r>
        <w:rPr>
          <w:b/>
        </w:rPr>
        <w:t xml:space="preserve">Подготовительный этап </w:t>
      </w:r>
      <w:r>
        <w:t>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pPr>
        <w:pStyle w:val="a4"/>
        <w:spacing w:line="276" w:lineRule="auto"/>
        <w:ind w:right="135"/>
      </w:pPr>
      <w:r>
        <w:rPr>
          <w:noProof/>
        </w:rPr>
        <mc:AlternateContent>
          <mc:Choice Requires="wps">
            <w:drawing>
              <wp:anchor distT="0" distB="0" distL="0" distR="0" simplePos="0" relativeHeight="251666432" behindDoc="1" locked="0" layoutInCell="1" allowOverlap="1">
                <wp:simplePos x="0" y="0"/>
                <wp:positionH relativeFrom="page">
                  <wp:posOffset>4625975</wp:posOffset>
                </wp:positionH>
                <wp:positionV relativeFrom="paragraph">
                  <wp:posOffset>762000</wp:posOffset>
                </wp:positionV>
                <wp:extent cx="100965" cy="1041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19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24" o:spid="_x0000_s1044" type="#_x0000_t202" style="position:absolute;margin-left:364.25pt;margin-top:60pt;width:7.95pt;height:8.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" filled="f" stroked="f">
                <v:path arrowok="t"/>
                <v:textbox inset="0,0,0,0">
                  <w:txbxContent>
                    <w:p>
                      <w:pPr>
                        <w:spacing w:line="163" w:lineRule="exact"/>
                        <w:rPr>
                          <w:rFonts w:ascii="Palatino Linotype"/>
                          <w:sz w:val="16"/>
                        </w:rPr>
                      </w:pPr>
                      <w:r>
                        <w:rPr>
                          <w:rFonts w:ascii="Palatino Linotype"/>
                          <w:color w:val="171717"/>
                          <w:spacing w:val="-7"/>
                          <w:sz w:val="16"/>
                        </w:rPr>
                        <w:t>19</w:t>
                      </w:r>
                    </w:p>
                  </w:txbxContent>
                </v:textbox>
                <w10:wrap anchorx="page"/>
              </v:shape>
            </w:pict>
          </mc:Fallback>
        </mc:AlternateContent>
      </w:r>
      <w:r>
        <w:rPr>
          <w:b/>
        </w:rPr>
        <w:t>Организационный</w:t>
      </w:r>
      <w:r>
        <w:rPr>
          <w:b/>
          <w:spacing w:val="-9"/>
        </w:rPr>
        <w:t xml:space="preserve"> </w:t>
      </w:r>
      <w:r>
        <w:rPr>
          <w:b/>
        </w:rPr>
        <w:t>период</w:t>
      </w:r>
      <w:r>
        <w:rPr>
          <w:b/>
          <w:spacing w:val="-9"/>
        </w:rPr>
        <w:t xml:space="preserve"> </w:t>
      </w:r>
      <w:r>
        <w:rPr>
          <w:b/>
        </w:rPr>
        <w:t>смены</w:t>
      </w:r>
      <w:r>
        <w:rPr>
          <w:b/>
          <w:spacing w:val="-5"/>
        </w:rPr>
        <w:t xml:space="preserve"> </w:t>
      </w:r>
      <w:r>
        <w:t>связан</w:t>
      </w:r>
      <w:r>
        <w:rPr>
          <w:spacing w:val="-8"/>
        </w:rPr>
        <w:t xml:space="preserve"> </w:t>
      </w:r>
      <w:r>
        <w:t>с</w:t>
      </w:r>
      <w:r>
        <w:rPr>
          <w:spacing w:val="-10"/>
        </w:rPr>
        <w:t xml:space="preserve"> </w:t>
      </w:r>
      <w:r>
        <w:t>реализацией</w:t>
      </w:r>
      <w:r>
        <w:rPr>
          <w:spacing w:val="-8"/>
        </w:rPr>
        <w:t xml:space="preserve"> </w:t>
      </w:r>
      <w:r>
        <w:t>основных</w:t>
      </w:r>
      <w:r>
        <w:rPr>
          <w:spacing w:val="-7"/>
        </w:rPr>
        <w:t xml:space="preserve"> </w:t>
      </w:r>
      <w:r>
        <w:t>задач:</w:t>
      </w:r>
      <w:r>
        <w:rPr>
          <w:spacing w:val="-9"/>
        </w:rPr>
        <w:t xml:space="preserve"> </w:t>
      </w:r>
      <w:r>
        <w:t>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pPr>
        <w:pStyle w:val="a4"/>
        <w:spacing w:line="276" w:lineRule="auto"/>
        <w:ind w:right="134"/>
      </w:pPr>
      <w:r>
        <w:rPr>
          <w:b/>
        </w:rPr>
        <w:t xml:space="preserve">Основной период смены </w:t>
      </w:r>
      <w:r>
        <w:t>направлен на максимальное развитие личностного потенциала каждого ребенка посредством коллективной деятельности как на уровне отряда,</w:t>
      </w:r>
      <w:r>
        <w:rPr>
          <w:spacing w:val="-3"/>
        </w:rPr>
        <w:t xml:space="preserve"> </w:t>
      </w:r>
      <w:r>
        <w:t>так</w:t>
      </w:r>
      <w:r>
        <w:rPr>
          <w:spacing w:val="-5"/>
        </w:rPr>
        <w:t xml:space="preserve"> </w:t>
      </w:r>
      <w:r>
        <w:t>и</w:t>
      </w:r>
      <w:r>
        <w:rPr>
          <w:spacing w:val="-3"/>
        </w:rPr>
        <w:t xml:space="preserve"> </w:t>
      </w:r>
      <w:r>
        <w:t>в</w:t>
      </w:r>
      <w:r>
        <w:rPr>
          <w:spacing w:val="-6"/>
        </w:rPr>
        <w:t xml:space="preserve"> </w:t>
      </w:r>
      <w:r>
        <w:t>иных</w:t>
      </w:r>
      <w:r>
        <w:rPr>
          <w:spacing w:val="-1"/>
        </w:rPr>
        <w:t xml:space="preserve"> </w:t>
      </w:r>
      <w:r>
        <w:t>объединениях.</w:t>
      </w:r>
      <w:r>
        <w:rPr>
          <w:spacing w:val="-3"/>
        </w:rPr>
        <w:t xml:space="preserve"> </w:t>
      </w:r>
      <w:r>
        <w:t>Содержание</w:t>
      </w:r>
      <w:r>
        <w:rPr>
          <w:spacing w:val="-4"/>
        </w:rPr>
        <w:t xml:space="preserve"> </w:t>
      </w:r>
      <w:r>
        <w:t>событий</w:t>
      </w:r>
      <w:r>
        <w:rPr>
          <w:spacing w:val="-5"/>
        </w:rPr>
        <w:t xml:space="preserve"> </w:t>
      </w:r>
      <w:r>
        <w:t>основного</w:t>
      </w:r>
      <w:r>
        <w:rPr>
          <w:spacing w:val="-6"/>
        </w:rPr>
        <w:t xml:space="preserve"> </w:t>
      </w:r>
      <w:r>
        <w:t>периода</w:t>
      </w:r>
      <w:r>
        <w:rPr>
          <w:spacing w:val="-4"/>
        </w:rPr>
        <w:t xml:space="preserve"> </w:t>
      </w:r>
      <w:r>
        <w:t>представлено в</w:t>
      </w:r>
      <w:r>
        <w:rPr>
          <w:spacing w:val="-7"/>
        </w:rPr>
        <w:t xml:space="preserve"> </w:t>
      </w:r>
      <w:r>
        <w:t>инвариантных</w:t>
      </w:r>
      <w:r>
        <w:rPr>
          <w:spacing w:val="-5"/>
        </w:rPr>
        <w:t xml:space="preserve"> </w:t>
      </w:r>
      <w:r>
        <w:t>(обязательных)</w:t>
      </w:r>
      <w:r>
        <w:rPr>
          <w:spacing w:val="-8"/>
        </w:rPr>
        <w:t xml:space="preserve"> </w:t>
      </w:r>
      <w:r>
        <w:t>общелагерных</w:t>
      </w:r>
      <w:r>
        <w:rPr>
          <w:spacing w:val="-10"/>
        </w:rPr>
        <w:t xml:space="preserve"> </w:t>
      </w:r>
      <w:r>
        <w:t>и</w:t>
      </w:r>
      <w:r>
        <w:rPr>
          <w:spacing w:val="-6"/>
        </w:rPr>
        <w:t xml:space="preserve"> </w:t>
      </w:r>
      <w:r>
        <w:t>отрядных</w:t>
      </w:r>
      <w:r>
        <w:rPr>
          <w:spacing w:val="-7"/>
        </w:rPr>
        <w:t xml:space="preserve"> </w:t>
      </w:r>
      <w:r>
        <w:t>формах</w:t>
      </w:r>
      <w:r>
        <w:rPr>
          <w:spacing w:val="-5"/>
        </w:rPr>
        <w:t xml:space="preserve"> </w:t>
      </w:r>
      <w:r>
        <w:t>воспитательной</w:t>
      </w:r>
      <w:r>
        <w:rPr>
          <w:spacing w:val="-6"/>
        </w:rPr>
        <w:t xml:space="preserve"> </w:t>
      </w:r>
      <w:r>
        <w:t>работы в календарном плане воспитательной работы.</w:t>
      </w:r>
    </w:p>
    <w:p>
      <w:pPr>
        <w:pStyle w:val="a4"/>
        <w:spacing w:line="276" w:lineRule="auto"/>
        <w:ind w:right="138"/>
      </w:pPr>
      <w:r>
        <w:rPr>
          <w:b/>
        </w:rPr>
        <w:t xml:space="preserve">Итоговый период смены </w:t>
      </w:r>
      <w:r>
        <w:t>является ключевым этапом для подведения итогов совместной</w:t>
      </w:r>
      <w:r>
        <w:rPr>
          <w:spacing w:val="-8"/>
        </w:rPr>
        <w:t xml:space="preserve"> </w:t>
      </w:r>
      <w:r>
        <w:t>деятельности,</w:t>
      </w:r>
      <w:r>
        <w:rPr>
          <w:spacing w:val="-9"/>
        </w:rPr>
        <w:t xml:space="preserve"> </w:t>
      </w:r>
      <w:r>
        <w:t>фиксации</w:t>
      </w:r>
      <w:r>
        <w:rPr>
          <w:spacing w:val="-11"/>
        </w:rPr>
        <w:t xml:space="preserve"> </w:t>
      </w:r>
      <w:r>
        <w:t>и</w:t>
      </w:r>
      <w:r>
        <w:rPr>
          <w:spacing w:val="-8"/>
        </w:rPr>
        <w:t xml:space="preserve"> </w:t>
      </w:r>
      <w:r>
        <w:t>принятием</w:t>
      </w:r>
      <w:r>
        <w:rPr>
          <w:spacing w:val="-5"/>
        </w:rPr>
        <w:t xml:space="preserve"> </w:t>
      </w:r>
      <w:r>
        <w:t>участниками</w:t>
      </w:r>
      <w:r>
        <w:rPr>
          <w:spacing w:val="-8"/>
        </w:rPr>
        <w:t xml:space="preserve"> </w:t>
      </w:r>
      <w:r>
        <w:t>смены</w:t>
      </w:r>
      <w:r>
        <w:rPr>
          <w:spacing w:val="-10"/>
        </w:rPr>
        <w:t xml:space="preserve"> </w:t>
      </w:r>
      <w:r>
        <w:t>позитивного</w:t>
      </w:r>
      <w:r>
        <w:rPr>
          <w:spacing w:val="-9"/>
        </w:rPr>
        <w:t xml:space="preserve"> </w:t>
      </w:r>
      <w:r>
        <w:t>опыта</w:t>
      </w:r>
      <w:r>
        <w:rPr>
          <w:spacing w:val="-10"/>
        </w:rPr>
        <w:t xml:space="preserve"> </w:t>
      </w:r>
      <w:r>
        <w:t>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pPr>
        <w:pStyle w:val="a4"/>
        <w:spacing w:line="276" w:lineRule="auto"/>
        <w:ind w:right="141"/>
      </w:pPr>
      <w:r>
        <w:rPr>
          <w:b/>
        </w:rPr>
        <w:t xml:space="preserve">Этап последействия </w:t>
      </w:r>
      <w:r>
        <w:t>включает в себя подведение итогов реализации программы воспитательной</w:t>
      </w:r>
      <w:r>
        <w:rPr>
          <w:spacing w:val="57"/>
        </w:rPr>
        <w:t xml:space="preserve">  </w:t>
      </w:r>
      <w:r>
        <w:t>работы,</w:t>
      </w:r>
      <w:r>
        <w:rPr>
          <w:spacing w:val="56"/>
        </w:rPr>
        <w:t xml:space="preserve">  </w:t>
      </w:r>
      <w:r>
        <w:t>определение</w:t>
      </w:r>
      <w:r>
        <w:rPr>
          <w:spacing w:val="57"/>
        </w:rPr>
        <w:t xml:space="preserve">  </w:t>
      </w:r>
      <w:r>
        <w:t>наиболее</w:t>
      </w:r>
      <w:r>
        <w:rPr>
          <w:spacing w:val="56"/>
        </w:rPr>
        <w:t xml:space="preserve">  </w:t>
      </w:r>
      <w:r>
        <w:t>и</w:t>
      </w:r>
      <w:r>
        <w:rPr>
          <w:spacing w:val="57"/>
        </w:rPr>
        <w:t xml:space="preserve">  </w:t>
      </w:r>
      <w:r>
        <w:t>наименее</w:t>
      </w:r>
      <w:r>
        <w:rPr>
          <w:spacing w:val="59"/>
        </w:rPr>
        <w:t xml:space="preserve">  </w:t>
      </w:r>
      <w:r>
        <w:t>эффективных</w:t>
      </w:r>
      <w:r>
        <w:rPr>
          <w:spacing w:val="58"/>
        </w:rPr>
        <w:t xml:space="preserve">  </w:t>
      </w:r>
      <w:r>
        <w:rPr>
          <w:spacing w:val="-4"/>
        </w:rPr>
        <w:t>форм</w:t>
      </w:r>
    </w:p>
    <w:p>
      <w:pPr>
        <w:pStyle w:val="a4"/>
        <w:spacing w:before="80" w:line="276" w:lineRule="auto"/>
        <w:ind w:right="145"/>
      </w:pPr>
      <w:r>
        <w:t>деятельности, сопровождение детей и поддержка в реализации идей и личностного потенциала</w:t>
      </w:r>
      <w:r>
        <w:rPr>
          <w:spacing w:val="-3"/>
        </w:rPr>
        <w:t xml:space="preserve"> </w:t>
      </w:r>
      <w:r>
        <w:t>по</w:t>
      </w:r>
      <w:r>
        <w:rPr>
          <w:spacing w:val="-2"/>
        </w:rPr>
        <w:t xml:space="preserve"> </w:t>
      </w:r>
      <w:r>
        <w:t>возвращении</w:t>
      </w:r>
      <w:r>
        <w:rPr>
          <w:spacing w:val="-1"/>
        </w:rPr>
        <w:t xml:space="preserve"> </w:t>
      </w:r>
      <w:r>
        <w:t>в</w:t>
      </w:r>
      <w:r>
        <w:rPr>
          <w:spacing w:val="-3"/>
        </w:rPr>
        <w:t xml:space="preserve"> </w:t>
      </w:r>
      <w:r>
        <w:t>постоянный</w:t>
      </w:r>
      <w:r>
        <w:rPr>
          <w:spacing w:val="-1"/>
        </w:rPr>
        <w:t xml:space="preserve"> </w:t>
      </w:r>
      <w:r>
        <w:t>детский</w:t>
      </w:r>
      <w:r>
        <w:rPr>
          <w:spacing w:val="-1"/>
        </w:rPr>
        <w:t xml:space="preserve"> </w:t>
      </w:r>
      <w:r>
        <w:t>коллектив</w:t>
      </w:r>
      <w:r>
        <w:rPr>
          <w:spacing w:val="-3"/>
        </w:rPr>
        <w:t xml:space="preserve"> </w:t>
      </w:r>
      <w:r>
        <w:t>посредством</w:t>
      </w:r>
      <w:r>
        <w:rPr>
          <w:spacing w:val="-3"/>
        </w:rPr>
        <w:t xml:space="preserve"> </w:t>
      </w:r>
      <w:r>
        <w:t>обратной</w:t>
      </w:r>
      <w:r>
        <w:rPr>
          <w:spacing w:val="-1"/>
        </w:rPr>
        <w:t xml:space="preserve"> </w:t>
      </w:r>
      <w:r>
        <w:t>связи или характеристик, направленных или переданных в образовательную организацию.</w:t>
      </w:r>
    </w:p>
    <w:p>
      <w:pPr>
        <w:pStyle w:val="a4"/>
        <w:spacing w:before="1" w:line="276" w:lineRule="auto"/>
        <w:ind w:right="139"/>
      </w:pPr>
      <w:r>
        <w:rPr>
          <w:b/>
        </w:rPr>
        <w:t xml:space="preserve">Анализ воспитательной работы </w:t>
      </w:r>
      <w:r>
        <w:t>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pPr>
        <w:pStyle w:val="a4"/>
        <w:spacing w:line="276" w:lineRule="auto"/>
        <w:ind w:right="141"/>
      </w:pPr>
      <w: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 для </w:t>
      </w:r>
      <w:r>
        <w:rPr>
          <w:spacing w:val="-2"/>
        </w:rPr>
        <w:t>сезонного.</w:t>
      </w:r>
    </w:p>
    <w:p>
      <w:pPr>
        <w:pStyle w:val="a4"/>
        <w:spacing w:line="276" w:lineRule="auto"/>
        <w:ind w:right="143"/>
      </w:pPr>
      <w:r>
        <w:t>Планирование анализа воспитательной работы включается в календарный план воспитательной работы.</w:t>
      </w:r>
    </w:p>
    <w:p>
      <w:pPr>
        <w:pStyle w:val="a4"/>
        <w:spacing w:before="2" w:line="276" w:lineRule="auto"/>
        <w:ind w:right="137"/>
      </w:pPr>
      <w:r>
        <w:t>Анализ</w:t>
      </w:r>
      <w:r>
        <w:rPr>
          <w:spacing w:val="-9"/>
        </w:rPr>
        <w:t xml:space="preserve"> </w:t>
      </w:r>
      <w:r>
        <w:t>проводится</w:t>
      </w:r>
      <w:r>
        <w:rPr>
          <w:spacing w:val="-8"/>
        </w:rPr>
        <w:t xml:space="preserve"> </w:t>
      </w:r>
      <w:r>
        <w:t>совместно</w:t>
      </w:r>
      <w:r>
        <w:rPr>
          <w:spacing w:val="-8"/>
        </w:rPr>
        <w:t xml:space="preserve"> </w:t>
      </w:r>
      <w:r>
        <w:t>с</w:t>
      </w:r>
      <w:r>
        <w:rPr>
          <w:spacing w:val="-9"/>
        </w:rPr>
        <w:t xml:space="preserve"> </w:t>
      </w:r>
      <w:r>
        <w:t>вожатско-педагогическим</w:t>
      </w:r>
      <w:r>
        <w:rPr>
          <w:spacing w:val="-9"/>
        </w:rPr>
        <w:t xml:space="preserve"> </w:t>
      </w:r>
      <w:r>
        <w:t>составом,</w:t>
      </w:r>
      <w:r>
        <w:rPr>
          <w:spacing w:val="-8"/>
        </w:rPr>
        <w:t xml:space="preserve"> </w:t>
      </w:r>
      <w:r>
        <w:t>с</w:t>
      </w:r>
      <w:r>
        <w:rPr>
          <w:spacing w:val="-6"/>
        </w:rPr>
        <w:t xml:space="preserve"> </w:t>
      </w:r>
      <w:r>
        <w:t>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pPr>
        <w:pStyle w:val="a4"/>
        <w:spacing w:line="276" w:lineRule="auto"/>
        <w:ind w:right="140"/>
      </w:pPr>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w:t>
      </w:r>
      <w:r>
        <w:rPr>
          <w:spacing w:val="-9"/>
        </w:rPr>
        <w:t xml:space="preserve"> </w:t>
      </w:r>
      <w:r>
        <w:t>в</w:t>
      </w:r>
      <w:r>
        <w:rPr>
          <w:spacing w:val="-10"/>
        </w:rPr>
        <w:t xml:space="preserve"> </w:t>
      </w:r>
      <w:r>
        <w:t>целом;</w:t>
      </w:r>
      <w:r>
        <w:rPr>
          <w:spacing w:val="-9"/>
        </w:rPr>
        <w:t xml:space="preserve"> </w:t>
      </w:r>
      <w:r>
        <w:t>работы</w:t>
      </w:r>
      <w:r>
        <w:rPr>
          <w:spacing w:val="-10"/>
        </w:rPr>
        <w:t xml:space="preserve"> </w:t>
      </w:r>
      <w:r>
        <w:t>конкретных</w:t>
      </w:r>
      <w:r>
        <w:rPr>
          <w:spacing w:val="-7"/>
        </w:rPr>
        <w:t xml:space="preserve"> </w:t>
      </w:r>
      <w:r>
        <w:t>структурных</w:t>
      </w:r>
      <w:r>
        <w:rPr>
          <w:spacing w:val="-8"/>
        </w:rPr>
        <w:t xml:space="preserve"> </w:t>
      </w:r>
      <w:r>
        <w:t>звеньев</w:t>
      </w:r>
      <w:r>
        <w:rPr>
          <w:spacing w:val="-10"/>
        </w:rPr>
        <w:t xml:space="preserve"> </w:t>
      </w:r>
      <w:r>
        <w:t>организации</w:t>
      </w:r>
      <w:r>
        <w:rPr>
          <w:spacing w:val="-8"/>
        </w:rPr>
        <w:t xml:space="preserve"> </w:t>
      </w:r>
      <w:r>
        <w:t>отдыха</w:t>
      </w:r>
      <w:r>
        <w:rPr>
          <w:spacing w:val="-10"/>
        </w:rPr>
        <w:t xml:space="preserve"> </w:t>
      </w:r>
      <w:r>
        <w:t>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pPr>
        <w:pStyle w:val="a4"/>
        <w:spacing w:line="276" w:lineRule="auto"/>
        <w:ind w:right="138"/>
      </w:pPr>
      <w:r>
        <w:t>При выборе инструментария для мониторинга результативности воспитательной работы. При выборе методик учитывается их валидность, адаптированность для определенного возраста и индивидуальных особенностей детей.</w:t>
      </w:r>
    </w:p>
    <w:p>
      <w:pPr>
        <w:pStyle w:val="a4"/>
        <w:spacing w:line="276" w:lineRule="auto"/>
        <w:ind w:right="143"/>
      </w:pPr>
      <w: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pPr>
        <w:pStyle w:val="a4"/>
        <w:spacing w:line="276" w:lineRule="auto"/>
        <w:ind w:right="143"/>
      </w:pPr>
      <w:r>
        <w:t>Итогом результативности воспитательной работы (самоанализа) является аналитическая</w:t>
      </w:r>
      <w:r>
        <w:rPr>
          <w:spacing w:val="-15"/>
        </w:rPr>
        <w:t xml:space="preserve"> </w:t>
      </w:r>
      <w:r>
        <w:t>справка,</w:t>
      </w:r>
      <w:r>
        <w:rPr>
          <w:spacing w:val="-15"/>
        </w:rPr>
        <w:t xml:space="preserve"> </w:t>
      </w:r>
      <w:r>
        <w:t>являющаяся</w:t>
      </w:r>
      <w:r>
        <w:rPr>
          <w:spacing w:val="-15"/>
        </w:rPr>
        <w:t xml:space="preserve"> </w:t>
      </w:r>
      <w:r>
        <w:t>основанием</w:t>
      </w:r>
      <w:r>
        <w:rPr>
          <w:spacing w:val="-15"/>
        </w:rPr>
        <w:t xml:space="preserve"> </w:t>
      </w:r>
      <w:r>
        <w:t>для</w:t>
      </w:r>
      <w:r>
        <w:rPr>
          <w:spacing w:val="-15"/>
        </w:rPr>
        <w:t xml:space="preserve"> </w:t>
      </w:r>
      <w:r>
        <w:t>корректировки</w:t>
      </w:r>
      <w:r>
        <w:rPr>
          <w:spacing w:val="-15"/>
        </w:rPr>
        <w:t xml:space="preserve"> </w:t>
      </w:r>
      <w:r>
        <w:t>программы</w:t>
      </w:r>
      <w:r>
        <w:rPr>
          <w:spacing w:val="-15"/>
        </w:rPr>
        <w:t xml:space="preserve"> </w:t>
      </w:r>
      <w:r>
        <w:t>воспитания на следующий год.</w:t>
      </w:r>
    </w:p>
    <w:p>
      <w:pPr>
        <w:spacing w:line="170" w:lineRule="exact"/>
        <w:ind w:left="2711" w:right="740"/>
        <w:jc w:val="center"/>
        <w:rPr>
          <w:rFonts w:ascii="Palatino Linotype"/>
          <w:sz w:val="16"/>
        </w:rPr>
      </w:pPr>
    </w:p>
    <w:p>
      <w:pPr>
        <w:rPr>
          <w:b/>
          <w:bCs/>
        </w:rPr>
      </w:pPr>
      <w:r>
        <w:rPr>
          <w:b/>
          <w:bCs/>
        </w:rPr>
        <w:t>Партнерское</w:t>
      </w:r>
      <w:r>
        <w:rPr>
          <w:b/>
          <w:bCs/>
          <w:spacing w:val="66"/>
        </w:rPr>
        <w:t xml:space="preserve">   </w:t>
      </w:r>
      <w:r>
        <w:rPr>
          <w:b/>
          <w:bCs/>
        </w:rPr>
        <w:t>взаимодействие</w:t>
      </w:r>
      <w:r>
        <w:rPr>
          <w:b/>
          <w:bCs/>
          <w:spacing w:val="66"/>
        </w:rPr>
        <w:t xml:space="preserve">   </w:t>
      </w:r>
      <w:r>
        <w:rPr>
          <w:b/>
          <w:bCs/>
        </w:rPr>
        <w:t>с</w:t>
      </w:r>
      <w:r>
        <w:rPr>
          <w:b/>
          <w:bCs/>
          <w:spacing w:val="66"/>
        </w:rPr>
        <w:t xml:space="preserve">   </w:t>
      </w:r>
      <w:r>
        <w:rPr>
          <w:b/>
          <w:bCs/>
        </w:rPr>
        <w:t>общественными</w:t>
      </w:r>
      <w:r>
        <w:rPr>
          <w:b/>
          <w:bCs/>
          <w:spacing w:val="66"/>
        </w:rPr>
        <w:t xml:space="preserve">   </w:t>
      </w:r>
      <w:r>
        <w:rPr>
          <w:b/>
          <w:bCs/>
        </w:rPr>
        <w:t>и</w:t>
      </w:r>
      <w:r>
        <w:rPr>
          <w:b/>
          <w:bCs/>
          <w:spacing w:val="67"/>
        </w:rPr>
        <w:t xml:space="preserve">   </w:t>
      </w:r>
      <w:r>
        <w:rPr>
          <w:b/>
          <w:bCs/>
          <w:spacing w:val="-2"/>
        </w:rPr>
        <w:t xml:space="preserve">молодежными </w:t>
      </w:r>
      <w:r>
        <w:rPr>
          <w:b/>
        </w:rPr>
        <w:t xml:space="preserve">организациями </w:t>
      </w:r>
      <w:r>
        <w:t xml:space="preserve">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w:t>
      </w:r>
      <w:r>
        <w:rPr>
          <w:spacing w:val="-2"/>
        </w:rPr>
        <w:t>разделяющими</w:t>
      </w:r>
      <w:r>
        <w:rPr>
          <w:spacing w:val="-4"/>
        </w:rPr>
        <w:t xml:space="preserve"> </w:t>
      </w:r>
      <w:r>
        <w:rPr>
          <w:spacing w:val="-2"/>
        </w:rPr>
        <w:t>в</w:t>
      </w:r>
      <w:r>
        <w:rPr>
          <w:spacing w:val="-5"/>
        </w:rPr>
        <w:t xml:space="preserve"> </w:t>
      </w:r>
      <w:r>
        <w:rPr>
          <w:spacing w:val="-2"/>
        </w:rPr>
        <w:t>своей</w:t>
      </w:r>
      <w:r>
        <w:rPr>
          <w:spacing w:val="-4"/>
        </w:rPr>
        <w:t xml:space="preserve"> </w:t>
      </w:r>
      <w:r>
        <w:rPr>
          <w:spacing w:val="-2"/>
        </w:rPr>
        <w:t>деятельности</w:t>
      </w:r>
      <w:r>
        <w:rPr>
          <w:spacing w:val="-6"/>
        </w:rPr>
        <w:t xml:space="preserve"> </w:t>
      </w:r>
      <w:r>
        <w:rPr>
          <w:spacing w:val="-2"/>
        </w:rPr>
        <w:t>цель</w:t>
      </w:r>
      <w:r>
        <w:rPr>
          <w:spacing w:val="-4"/>
        </w:rPr>
        <w:t xml:space="preserve"> </w:t>
      </w:r>
      <w:r>
        <w:rPr>
          <w:spacing w:val="-2"/>
        </w:rPr>
        <w:t>и</w:t>
      </w:r>
      <w:r>
        <w:rPr>
          <w:spacing w:val="-6"/>
        </w:rPr>
        <w:t xml:space="preserve"> </w:t>
      </w:r>
      <w:r>
        <w:rPr>
          <w:spacing w:val="-2"/>
        </w:rPr>
        <w:t>задачи</w:t>
      </w:r>
      <w:r>
        <w:rPr>
          <w:spacing w:val="-4"/>
        </w:rPr>
        <w:t xml:space="preserve"> </w:t>
      </w:r>
      <w:r>
        <w:rPr>
          <w:spacing w:val="-2"/>
        </w:rPr>
        <w:t>воспитания,</w:t>
      </w:r>
      <w:r>
        <w:rPr>
          <w:spacing w:val="-8"/>
        </w:rPr>
        <w:t xml:space="preserve"> </w:t>
      </w:r>
      <w:r>
        <w:rPr>
          <w:spacing w:val="-2"/>
        </w:rPr>
        <w:t>ценности</w:t>
      </w:r>
      <w:r>
        <w:rPr>
          <w:spacing w:val="-3"/>
        </w:rPr>
        <w:t xml:space="preserve"> </w:t>
      </w:r>
      <w:r>
        <w:rPr>
          <w:spacing w:val="-2"/>
        </w:rPr>
        <w:t>и</w:t>
      </w:r>
      <w:r>
        <w:rPr>
          <w:spacing w:val="-6"/>
        </w:rPr>
        <w:t xml:space="preserve"> </w:t>
      </w:r>
      <w:r>
        <w:rPr>
          <w:spacing w:val="-2"/>
        </w:rPr>
        <w:t>традиции уклада организации.</w:t>
      </w:r>
    </w:p>
    <w:p>
      <w:pPr>
        <w:pStyle w:val="a4"/>
        <w:spacing w:before="2" w:line="276" w:lineRule="auto"/>
        <w:ind w:right="147"/>
      </w:pPr>
      <w:r>
        <w:t>Осуществляется партнерское взаимодействие с Движением Первых и другими общероссийскими общественными объединениями и организациями.</w:t>
      </w:r>
    </w:p>
    <w:p>
      <w:pPr>
        <w:pStyle w:val="a4"/>
        <w:spacing w:line="278" w:lineRule="auto"/>
        <w:ind w:right="141"/>
      </w:pPr>
      <w:r>
        <w:t xml:space="preserve">Привлечение воспитательного потенциала партнерского взаимодействия </w:t>
      </w:r>
      <w:r>
        <w:rPr>
          <w:spacing w:val="-2"/>
        </w:rPr>
        <w:t>предусматривает:</w:t>
      </w:r>
    </w:p>
    <w:p>
      <w:pPr>
        <w:pStyle w:val="a4"/>
        <w:spacing w:line="276" w:lineRule="auto"/>
        <w:ind w:right="137"/>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w:t>
      </w:r>
      <w:r>
        <w:rPr>
          <w:spacing w:val="61"/>
        </w:rPr>
        <w:t xml:space="preserve">  </w:t>
      </w:r>
      <w:r>
        <w:t>и</w:t>
      </w:r>
      <w:r>
        <w:rPr>
          <w:spacing w:val="61"/>
        </w:rPr>
        <w:t xml:space="preserve">  </w:t>
      </w:r>
      <w:r>
        <w:t>календарного</w:t>
      </w:r>
      <w:r>
        <w:rPr>
          <w:spacing w:val="61"/>
        </w:rPr>
        <w:t xml:space="preserve">  </w:t>
      </w:r>
      <w:r>
        <w:t>плана</w:t>
      </w:r>
      <w:r>
        <w:rPr>
          <w:spacing w:val="61"/>
        </w:rPr>
        <w:t xml:space="preserve">  </w:t>
      </w:r>
      <w:r>
        <w:t>воспитательной</w:t>
      </w:r>
      <w:r>
        <w:rPr>
          <w:spacing w:val="61"/>
        </w:rPr>
        <w:t xml:space="preserve">  </w:t>
      </w:r>
      <w:r>
        <w:t>работы</w:t>
      </w:r>
      <w:r>
        <w:rPr>
          <w:spacing w:val="60"/>
        </w:rPr>
        <w:t xml:space="preserve">  </w:t>
      </w:r>
      <w:r>
        <w:t>(выставки,</w:t>
      </w:r>
      <w:r>
        <w:rPr>
          <w:spacing w:val="61"/>
        </w:rPr>
        <w:t xml:space="preserve">  </w:t>
      </w:r>
      <w:r>
        <w:t>встречи,</w:t>
      </w:r>
    </w:p>
    <w:p>
      <w:pPr>
        <w:pStyle w:val="a4"/>
        <w:spacing w:before="80" w:line="278" w:lineRule="auto"/>
        <w:ind w:right="142"/>
      </w:pPr>
      <w:r>
        <w:t>тематические дни, дни открытых дверей, государственные, региональные, тематические праздники, торжественные мероприятия и другие);</w:t>
      </w:r>
    </w:p>
    <w:p>
      <w:pPr>
        <w:pStyle w:val="a4"/>
        <w:spacing w:line="276" w:lineRule="auto"/>
        <w:ind w:right="144"/>
      </w:pPr>
      <w:r>
        <w:t>проведение на базе организаций-партнеров отдельных занятий, тематических событий, отдельных мероприятий и акций;</w:t>
      </w:r>
    </w:p>
    <w:p>
      <w:pPr>
        <w:pStyle w:val="a4"/>
        <w:spacing w:line="275" w:lineRule="exact"/>
      </w:pPr>
      <w:r>
        <w:t>совместная</w:t>
      </w:r>
      <w:r>
        <w:rPr>
          <w:spacing w:val="-8"/>
        </w:rPr>
        <w:t xml:space="preserve"> </w:t>
      </w:r>
      <w:r>
        <w:t>реализация</w:t>
      </w:r>
      <w:r>
        <w:rPr>
          <w:spacing w:val="-7"/>
        </w:rPr>
        <w:t xml:space="preserve"> </w:t>
      </w:r>
      <w:r>
        <w:t>профильных</w:t>
      </w:r>
      <w:r>
        <w:rPr>
          <w:spacing w:val="-3"/>
        </w:rPr>
        <w:t xml:space="preserve"> </w:t>
      </w:r>
      <w:r>
        <w:rPr>
          <w:spacing w:val="-2"/>
        </w:rPr>
        <w:t>смен;</w:t>
      </w:r>
    </w:p>
    <w:p>
      <w:pPr>
        <w:pStyle w:val="a4"/>
        <w:spacing w:before="39" w:line="276" w:lineRule="auto"/>
        <w:ind w:right="139"/>
      </w:pPr>
      <w: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pPr>
        <w:pStyle w:val="a4"/>
        <w:spacing w:line="276" w:lineRule="auto"/>
        <w:ind w:right="143"/>
      </w:pPr>
      <w:r>
        <w:t>Партнерское взаимодействие создает многоуровневую систему поддержки организации отдыха и оздоровления, развитию социальных навыков у детей.</w:t>
      </w:r>
    </w:p>
    <w:p>
      <w:pPr>
        <w:spacing w:before="3" w:line="273" w:lineRule="auto"/>
        <w:ind w:left="143" w:right="141" w:firstLine="707"/>
        <w:jc w:val="both"/>
      </w:pPr>
      <w:r>
        <w:rPr>
          <w:b/>
        </w:rPr>
        <w:t xml:space="preserve">Реализация воспитательного потенциала взаимодействия с родительским сообществом </w:t>
      </w:r>
      <w:r>
        <w:t>- родителями (законными представителями) детей - предусматривает следующие форматы:</w:t>
      </w:r>
    </w:p>
    <w:p>
      <w:pPr>
        <w:pStyle w:val="a4"/>
        <w:spacing w:before="5" w:line="276" w:lineRule="auto"/>
        <w:ind w:right="139"/>
      </w:pPr>
      <w:r>
        <w:t>информирование родителя (родителей) или законного представителя (законных представителей) до начала смены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pPr>
        <w:pStyle w:val="a4"/>
        <w:spacing w:line="276" w:lineRule="auto"/>
        <w:ind w:right="141"/>
      </w:pPr>
      <w:r>
        <w:t xml:space="preserve">проведение бесед, общения в мессенджерах, на которых родитель (родители) или законный представитель (законные представители) могут получать советы по вопросам </w:t>
      </w:r>
      <w:r>
        <w:rPr>
          <w:spacing w:val="-2"/>
        </w:rPr>
        <w:t>воспитания,</w:t>
      </w:r>
    </w:p>
    <w:p>
      <w:pPr>
        <w:pStyle w:val="a4"/>
        <w:spacing w:before="1" w:line="276" w:lineRule="auto"/>
        <w:ind w:right="140"/>
      </w:pPr>
      <w:r>
        <w:t>консультации</w:t>
      </w:r>
      <w:r>
        <w:rPr>
          <w:spacing w:val="-14"/>
        </w:rPr>
        <w:t xml:space="preserve"> </w:t>
      </w:r>
      <w:r>
        <w:t>специалистов</w:t>
      </w:r>
      <w:r>
        <w:rPr>
          <w:spacing w:val="-14"/>
        </w:rPr>
        <w:t xml:space="preserve"> </w:t>
      </w:r>
      <w:r>
        <w:t>психолого-педагогической</w:t>
      </w:r>
      <w:r>
        <w:rPr>
          <w:spacing w:val="-14"/>
        </w:rPr>
        <w:t xml:space="preserve"> </w:t>
      </w:r>
      <w:r>
        <w:t>службы</w:t>
      </w:r>
      <w:r>
        <w:rPr>
          <w:spacing w:val="-15"/>
        </w:rPr>
        <w:t xml:space="preserve"> </w:t>
      </w:r>
      <w:r>
        <w:t>организации</w:t>
      </w:r>
      <w:r>
        <w:rPr>
          <w:spacing w:val="-14"/>
        </w:rPr>
        <w:t xml:space="preserve"> </w:t>
      </w:r>
      <w:r>
        <w:t>отдыха детей и их оздоровления, в том числе в режиме видеоконференции;</w:t>
      </w:r>
    </w:p>
    <w:p>
      <w:pPr>
        <w:pStyle w:val="a4"/>
        <w:spacing w:line="276" w:lineRule="auto"/>
        <w:ind w:right="136"/>
      </w:pPr>
      <w:r>
        <w:t>дни и события, в которые родитель (родители) или законный представитель (законные</w:t>
      </w:r>
      <w:r>
        <w:rPr>
          <w:spacing w:val="-3"/>
        </w:rPr>
        <w:t xml:space="preserve"> </w:t>
      </w:r>
      <w:r>
        <w:t>представители) могут посещать организацию отдыха детей и их оздоровления</w:t>
      </w:r>
      <w:r>
        <w:rPr>
          <w:spacing w:val="-1"/>
        </w:rPr>
        <w:t xml:space="preserve"> </w:t>
      </w:r>
      <w:r>
        <w:t>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pPr>
        <w:pStyle w:val="a4"/>
        <w:spacing w:line="276" w:lineRule="auto"/>
        <w:ind w:right="139"/>
      </w:pPr>
      <w:r>
        <w:rPr>
          <w:noProof/>
        </w:rPr>
        <mc:AlternateContent>
          <mc:Choice Requires="wps">
            <w:drawing>
              <wp:anchor distT="0" distB="0" distL="0" distR="0" simplePos="0" relativeHeight="251667456" behindDoc="1" locked="0" layoutInCell="1" allowOverlap="1">
                <wp:simplePos x="0" y="0"/>
                <wp:positionH relativeFrom="page">
                  <wp:posOffset>4625975</wp:posOffset>
                </wp:positionH>
                <wp:positionV relativeFrom="paragraph">
                  <wp:posOffset>157480</wp:posOffset>
                </wp:positionV>
                <wp:extent cx="100965" cy="1041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 cy="104140"/>
                        </a:xfrm>
                        <a:prstGeom prst="rect">
                          <a:avLst/>
                        </a:prstGeom>
                      </wps:spPr>
                      <wps:txbx>
                        <w:txbxContent>
                          <w:p>
                            <w:pPr>
                              <w:spacing w:line="163" w:lineRule="exact"/>
                              <w:rPr>
                                <w:rFonts w:ascii="Palatino Linotype"/>
                                <w:sz w:val="16"/>
                              </w:rPr>
                            </w:pPr>
                            <w:r>
                              <w:rPr>
                                <w:rFonts w:ascii="Palatino Linotype"/>
                                <w:color w:val="171717"/>
                                <w:spacing w:val="-7"/>
                                <w:sz w:val="16"/>
                              </w:rPr>
                              <w:t>21</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25" o:spid="_x0000_s1045" type="#_x0000_t202" style="position:absolute;margin-left:364.25pt;margin-top:12.4pt;width:7.95pt;height:8.2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" filled="f" stroked="f">
                <v:path arrowok="t"/>
                <v:textbox inset="0,0,0,0">
                  <w:txbxContent>
                    <w:p>
                      <w:pPr>
                        <w:spacing w:line="163" w:lineRule="exact"/>
                        <w:rPr>
                          <w:rFonts w:ascii="Palatino Linotype"/>
                          <w:sz w:val="16"/>
                        </w:rPr>
                      </w:pPr>
                      <w:r>
                        <w:rPr>
                          <w:rFonts w:ascii="Palatino Linotype"/>
                          <w:color w:val="171717"/>
                          <w:spacing w:val="-7"/>
                          <w:sz w:val="16"/>
                        </w:rPr>
                        <w:t>21</w:t>
                      </w:r>
                    </w:p>
                  </w:txbxContent>
                </v:textbox>
                <w10:wrap anchorx="page"/>
              </v:shape>
            </w:pict>
          </mc:Fallback>
        </mc:AlternateContent>
      </w:r>
      <w: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pPr>
        <w:pStyle w:val="a4"/>
        <w:spacing w:line="276" w:lineRule="auto"/>
        <w:ind w:right="138"/>
      </w:pPr>
      <w: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pPr>
        <w:pStyle w:val="a4"/>
        <w:spacing w:line="276" w:lineRule="auto"/>
        <w:ind w:right="138"/>
      </w:pPr>
      <w: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pPr>
        <w:pStyle w:val="textbody"/>
        <w:spacing w:after="0" w:afterAutospacing="0" w:line="276" w:lineRule="auto"/>
        <w:ind w:left="142" w:right="282" w:hanging="142"/>
        <w:contextualSpacing/>
        <w:jc w:val="both"/>
        <w:rPr>
          <w:rFonts w:ascii="Times New Roman" w:hAnsi="Times New Roman"/>
          <w:b/>
          <w:color w:val="000000"/>
          <w:sz w:val="24"/>
          <w:szCs w:val="24"/>
        </w:rPr>
      </w:pPr>
      <w:r>
        <w:rPr>
          <w:rFonts w:ascii="Times New Roman" w:hAnsi="Times New Roman"/>
          <w:b/>
          <w:sz w:val="24"/>
          <w:szCs w:val="24"/>
        </w:rPr>
        <w:t xml:space="preserve">Кадровое обеспечение </w:t>
      </w:r>
      <w:r>
        <w:rPr>
          <w:rFonts w:ascii="Times New Roman" w:hAnsi="Times New Roman"/>
          <w:sz w:val="24"/>
          <w:szCs w:val="24"/>
        </w:rPr>
        <w:t>способствует более эффективной реализации Программы воспитательной работы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w:t>
      </w:r>
      <w:r>
        <w:rPr>
          <w:rFonts w:ascii="Times New Roman" w:hAnsi="Times New Roman"/>
          <w:spacing w:val="-15"/>
          <w:sz w:val="24"/>
          <w:szCs w:val="24"/>
        </w:rPr>
        <w:t xml:space="preserve"> </w:t>
      </w:r>
      <w:r>
        <w:rPr>
          <w:rFonts w:ascii="Times New Roman" w:hAnsi="Times New Roman"/>
          <w:sz w:val="24"/>
          <w:szCs w:val="24"/>
        </w:rPr>
        <w:t>указанием</w:t>
      </w:r>
      <w:r>
        <w:rPr>
          <w:rFonts w:ascii="Times New Roman" w:hAnsi="Times New Roman"/>
          <w:spacing w:val="-15"/>
          <w:sz w:val="24"/>
          <w:szCs w:val="24"/>
        </w:rPr>
        <w:t xml:space="preserve"> </w:t>
      </w:r>
      <w:r>
        <w:rPr>
          <w:rFonts w:ascii="Times New Roman" w:hAnsi="Times New Roman"/>
          <w:sz w:val="24"/>
          <w:szCs w:val="24"/>
        </w:rPr>
        <w:t>должностей</w:t>
      </w:r>
      <w:r>
        <w:rPr>
          <w:rFonts w:ascii="Times New Roman" w:hAnsi="Times New Roman"/>
          <w:spacing w:val="-15"/>
          <w:sz w:val="24"/>
          <w:szCs w:val="24"/>
        </w:rPr>
        <w:t xml:space="preserve"> </w:t>
      </w:r>
      <w:r>
        <w:rPr>
          <w:rFonts w:ascii="Times New Roman" w:hAnsi="Times New Roman"/>
          <w:sz w:val="24"/>
          <w:szCs w:val="24"/>
        </w:rPr>
        <w:t>в</w:t>
      </w:r>
      <w:r>
        <w:rPr>
          <w:rFonts w:ascii="Times New Roman" w:hAnsi="Times New Roman"/>
          <w:spacing w:val="-15"/>
          <w:sz w:val="24"/>
          <w:szCs w:val="24"/>
        </w:rPr>
        <w:t xml:space="preserve"> </w:t>
      </w:r>
      <w:r>
        <w:rPr>
          <w:rFonts w:ascii="Times New Roman" w:hAnsi="Times New Roman"/>
          <w:sz w:val="24"/>
          <w:szCs w:val="24"/>
        </w:rPr>
        <w:t>соответствии</w:t>
      </w:r>
      <w:r>
        <w:rPr>
          <w:rFonts w:ascii="Times New Roman" w:hAnsi="Times New Roman"/>
          <w:spacing w:val="-15"/>
          <w:sz w:val="24"/>
          <w:szCs w:val="24"/>
        </w:rPr>
        <w:t xml:space="preserve"> </w:t>
      </w:r>
      <w:r>
        <w:rPr>
          <w:rFonts w:ascii="Times New Roman" w:hAnsi="Times New Roman"/>
          <w:sz w:val="24"/>
          <w:szCs w:val="24"/>
        </w:rPr>
        <w:t>со</w:t>
      </w:r>
      <w:r>
        <w:rPr>
          <w:rFonts w:ascii="Times New Roman" w:hAnsi="Times New Roman"/>
          <w:spacing w:val="-15"/>
          <w:sz w:val="24"/>
          <w:szCs w:val="24"/>
        </w:rPr>
        <w:t xml:space="preserve"> </w:t>
      </w:r>
      <w:r>
        <w:rPr>
          <w:rFonts w:ascii="Times New Roman" w:hAnsi="Times New Roman"/>
          <w:sz w:val="24"/>
          <w:szCs w:val="24"/>
        </w:rPr>
        <w:t>штатным</w:t>
      </w:r>
      <w:r>
        <w:rPr>
          <w:rFonts w:ascii="Times New Roman" w:hAnsi="Times New Roman"/>
          <w:spacing w:val="-15"/>
          <w:sz w:val="24"/>
          <w:szCs w:val="24"/>
        </w:rPr>
        <w:t xml:space="preserve"> </w:t>
      </w:r>
      <w:r>
        <w:rPr>
          <w:rFonts w:ascii="Times New Roman" w:hAnsi="Times New Roman"/>
          <w:sz w:val="24"/>
          <w:szCs w:val="24"/>
        </w:rPr>
        <w:t>расписанием</w:t>
      </w:r>
      <w:r>
        <w:rPr>
          <w:rFonts w:ascii="Times New Roman" w:hAnsi="Times New Roman"/>
          <w:spacing w:val="-15"/>
          <w:sz w:val="24"/>
          <w:szCs w:val="24"/>
        </w:rPr>
        <w:t xml:space="preserve"> </w:t>
      </w:r>
      <w:r>
        <w:rPr>
          <w:rFonts w:ascii="Times New Roman" w:hAnsi="Times New Roman"/>
          <w:sz w:val="24"/>
          <w:szCs w:val="24"/>
        </w:rPr>
        <w:t>организации,</w:t>
      </w:r>
      <w:r>
        <w:rPr>
          <w:rFonts w:ascii="Times New Roman" w:hAnsi="Times New Roman"/>
          <w:spacing w:val="-15"/>
          <w:sz w:val="24"/>
          <w:szCs w:val="24"/>
        </w:rPr>
        <w:t xml:space="preserve"> </w:t>
      </w:r>
      <w:r>
        <w:rPr>
          <w:rFonts w:ascii="Times New Roman" w:hAnsi="Times New Roman"/>
          <w:sz w:val="24"/>
          <w:szCs w:val="24"/>
        </w:rPr>
        <w:t>расстановку кадров; вопросы повышения квалификации педагогических работников в области воспитания</w:t>
      </w:r>
      <w:r>
        <w:rPr>
          <w:rFonts w:ascii="Times New Roman" w:hAnsi="Times New Roman"/>
          <w:spacing w:val="-6"/>
          <w:sz w:val="24"/>
          <w:szCs w:val="24"/>
        </w:rPr>
        <w:t xml:space="preserve"> </w:t>
      </w:r>
      <w:r>
        <w:rPr>
          <w:rFonts w:ascii="Times New Roman" w:hAnsi="Times New Roman"/>
          <w:sz w:val="24"/>
          <w:szCs w:val="24"/>
        </w:rPr>
        <w:t>и</w:t>
      </w:r>
      <w:r>
        <w:rPr>
          <w:rFonts w:ascii="Times New Roman" w:hAnsi="Times New Roman"/>
          <w:spacing w:val="-3"/>
          <w:sz w:val="24"/>
          <w:szCs w:val="24"/>
        </w:rPr>
        <w:t xml:space="preserve"> </w:t>
      </w:r>
      <w:r>
        <w:rPr>
          <w:rFonts w:ascii="Times New Roman" w:hAnsi="Times New Roman"/>
          <w:sz w:val="24"/>
          <w:szCs w:val="24"/>
        </w:rPr>
        <w:t>образования;</w:t>
      </w:r>
      <w:r>
        <w:rPr>
          <w:rFonts w:ascii="Times New Roman" w:hAnsi="Times New Roman"/>
          <w:spacing w:val="-3"/>
          <w:sz w:val="24"/>
          <w:szCs w:val="24"/>
        </w:rPr>
        <w:t xml:space="preserve"> </w:t>
      </w:r>
      <w:r>
        <w:rPr>
          <w:rFonts w:ascii="Times New Roman" w:hAnsi="Times New Roman"/>
          <w:sz w:val="24"/>
          <w:szCs w:val="24"/>
        </w:rPr>
        <w:t>систему</w:t>
      </w:r>
      <w:r>
        <w:rPr>
          <w:rFonts w:ascii="Times New Roman" w:hAnsi="Times New Roman"/>
          <w:spacing w:val="-8"/>
          <w:sz w:val="24"/>
          <w:szCs w:val="24"/>
        </w:rPr>
        <w:t xml:space="preserve"> </w:t>
      </w:r>
      <w:r>
        <w:rPr>
          <w:rFonts w:ascii="Times New Roman" w:hAnsi="Times New Roman"/>
          <w:sz w:val="24"/>
          <w:szCs w:val="24"/>
        </w:rPr>
        <w:t>подготовки</w:t>
      </w:r>
      <w:r>
        <w:rPr>
          <w:rFonts w:ascii="Times New Roman" w:hAnsi="Times New Roman"/>
          <w:spacing w:val="-2"/>
          <w:sz w:val="24"/>
          <w:szCs w:val="24"/>
        </w:rPr>
        <w:t xml:space="preserve"> </w:t>
      </w:r>
      <w:r>
        <w:rPr>
          <w:rFonts w:ascii="Times New Roman" w:hAnsi="Times New Roman"/>
          <w:sz w:val="24"/>
          <w:szCs w:val="24"/>
        </w:rPr>
        <w:t>вожатых</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3"/>
          <w:sz w:val="24"/>
          <w:szCs w:val="24"/>
        </w:rPr>
        <w:t xml:space="preserve"> </w:t>
      </w:r>
      <w:r>
        <w:rPr>
          <w:rFonts w:ascii="Times New Roman" w:hAnsi="Times New Roman"/>
          <w:sz w:val="24"/>
          <w:szCs w:val="24"/>
        </w:rPr>
        <w:t>работы</w:t>
      </w:r>
      <w:r>
        <w:rPr>
          <w:rFonts w:ascii="Times New Roman" w:hAnsi="Times New Roman"/>
          <w:spacing w:val="-3"/>
          <w:sz w:val="24"/>
          <w:szCs w:val="24"/>
        </w:rPr>
        <w:t xml:space="preserve"> </w:t>
      </w:r>
      <w:r>
        <w:rPr>
          <w:rFonts w:ascii="Times New Roman" w:hAnsi="Times New Roman"/>
          <w:sz w:val="24"/>
          <w:szCs w:val="24"/>
        </w:rPr>
        <w:t>в</w:t>
      </w:r>
      <w:r>
        <w:rPr>
          <w:rFonts w:ascii="Times New Roman" w:hAnsi="Times New Roman"/>
          <w:spacing w:val="-4"/>
          <w:sz w:val="24"/>
          <w:szCs w:val="24"/>
        </w:rPr>
        <w:t xml:space="preserve"> </w:t>
      </w:r>
      <w:r>
        <w:rPr>
          <w:rFonts w:ascii="Times New Roman" w:hAnsi="Times New Roman"/>
          <w:sz w:val="24"/>
          <w:szCs w:val="24"/>
        </w:rPr>
        <w:t>организации</w:t>
      </w:r>
      <w:r>
        <w:rPr>
          <w:rFonts w:ascii="Times New Roman" w:hAnsi="Times New Roman"/>
          <w:spacing w:val="-3"/>
          <w:sz w:val="24"/>
          <w:szCs w:val="24"/>
        </w:rPr>
        <w:t xml:space="preserve"> </w:t>
      </w:r>
      <w:r>
        <w:rPr>
          <w:rFonts w:ascii="Times New Roman" w:hAnsi="Times New Roman"/>
          <w:sz w:val="24"/>
          <w:szCs w:val="24"/>
        </w:rPr>
        <w:t>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коллективе организации отдыха детей и их оздоровления.</w:t>
      </w:r>
      <w:r>
        <w:rPr>
          <w:rFonts w:ascii="Times New Roman" w:hAnsi="Times New Roman"/>
          <w:b/>
          <w:color w:val="000000"/>
          <w:sz w:val="24"/>
          <w:szCs w:val="24"/>
        </w:rPr>
        <w:t xml:space="preserve"> </w:t>
      </w:r>
    </w:p>
    <w:p>
      <w:pPr>
        <w:pStyle w:val="textbody"/>
        <w:spacing w:after="0" w:afterAutospacing="0" w:line="276" w:lineRule="auto"/>
        <w:ind w:left="142" w:right="282" w:hanging="142"/>
        <w:contextualSpacing/>
        <w:jc w:val="both"/>
        <w:rPr>
          <w:rFonts w:ascii="Times New Roman" w:hAnsi="Times New Roman"/>
          <w:color w:val="000000"/>
          <w:sz w:val="24"/>
          <w:szCs w:val="24"/>
        </w:rPr>
      </w:pPr>
      <w:r>
        <w:rPr>
          <w:rFonts w:ascii="Times New Roman" w:hAnsi="Times New Roman"/>
          <w:b/>
          <w:color w:val="000000"/>
          <w:sz w:val="24"/>
          <w:szCs w:val="24"/>
        </w:rPr>
        <w:t>В соответствии со штатным расписанием в реализации программы участвуют</w:t>
      </w:r>
      <w:r>
        <w:rPr>
          <w:rFonts w:ascii="Times New Roman" w:hAnsi="Times New Roman"/>
          <w:color w:val="000000"/>
          <w:sz w:val="24"/>
          <w:szCs w:val="24"/>
        </w:rPr>
        <w:t>:</w:t>
      </w:r>
    </w:p>
    <w:p>
      <w:pPr>
        <w:numPr>
          <w:ilvl w:val="0"/>
          <w:numId w:val="8"/>
        </w:numPr>
        <w:spacing w:line="276" w:lineRule="auto"/>
        <w:ind w:left="142" w:right="282" w:hanging="142"/>
        <w:contextualSpacing/>
        <w:jc w:val="both"/>
        <w:rPr>
          <w:highlight w:val="yellow"/>
        </w:rPr>
      </w:pPr>
      <w:r>
        <w:t xml:space="preserve">начальник лагеря: </w:t>
      </w:r>
      <w:r>
        <w:rPr>
          <w:highlight w:val="yellow"/>
        </w:rPr>
        <w:t xml:space="preserve">СитдиковаЗ.Р. </w:t>
      </w:r>
    </w:p>
    <w:p>
      <w:pPr>
        <w:numPr>
          <w:ilvl w:val="0"/>
          <w:numId w:val="8"/>
        </w:numPr>
        <w:spacing w:line="276" w:lineRule="auto"/>
        <w:ind w:left="142" w:right="282" w:hanging="142"/>
        <w:contextualSpacing/>
        <w:jc w:val="both"/>
        <w:rPr>
          <w:highlight w:val="yellow"/>
        </w:rPr>
      </w:pPr>
      <w:r>
        <w:rPr>
          <w:highlight w:val="yellow"/>
        </w:rPr>
        <w:t>воспитатели:         Ситдикова З.Р.</w:t>
      </w:r>
    </w:p>
    <w:p>
      <w:pPr>
        <w:numPr>
          <w:ilvl w:val="0"/>
          <w:numId w:val="8"/>
        </w:numPr>
        <w:spacing w:line="276" w:lineRule="auto"/>
        <w:ind w:left="142" w:right="282" w:hanging="142"/>
        <w:contextualSpacing/>
        <w:jc w:val="both"/>
        <w:rPr>
          <w:highlight w:val="yellow"/>
        </w:rPr>
      </w:pPr>
      <w:r>
        <w:rPr>
          <w:highlight w:val="yellow"/>
        </w:rPr>
        <w:t xml:space="preserve">                               Латыпов М.З.</w:t>
      </w:r>
    </w:p>
    <w:p>
      <w:pPr>
        <w:spacing w:line="276" w:lineRule="auto"/>
        <w:ind w:left="142" w:right="282"/>
        <w:contextualSpacing/>
        <w:jc w:val="both"/>
        <w:rPr>
          <w:highlight w:val="yellow"/>
        </w:rPr>
      </w:pPr>
      <w:r>
        <w:rPr>
          <w:highlight w:val="yellow"/>
        </w:rPr>
        <w:t xml:space="preserve">                                        Юсупов А.З.</w:t>
      </w:r>
    </w:p>
    <w:p>
      <w:pPr>
        <w:tabs>
          <w:tab w:val="left" w:pos="2625"/>
        </w:tabs>
        <w:spacing w:line="276" w:lineRule="auto"/>
        <w:ind w:left="142" w:right="282"/>
        <w:contextualSpacing/>
        <w:jc w:val="both"/>
        <w:rPr>
          <w:highlight w:val="yellow"/>
        </w:rPr>
      </w:pPr>
      <w:r>
        <w:rPr>
          <w:highlight w:val="yellow"/>
        </w:rPr>
        <w:t xml:space="preserve">                                         Юсупова Э.Л.</w:t>
      </w:r>
    </w:p>
    <w:p>
      <w:pPr>
        <w:tabs>
          <w:tab w:val="left" w:pos="2625"/>
        </w:tabs>
        <w:spacing w:line="276" w:lineRule="auto"/>
        <w:ind w:left="142" w:right="282"/>
        <w:contextualSpacing/>
        <w:jc w:val="both"/>
        <w:rPr>
          <w:highlight w:val="yellow"/>
        </w:rPr>
      </w:pPr>
      <w:r>
        <w:rPr>
          <w:highlight w:val="yellow"/>
        </w:rPr>
        <w:t xml:space="preserve">                                         Мияссарова Р.М.</w:t>
      </w:r>
    </w:p>
    <w:p>
      <w:pPr>
        <w:tabs>
          <w:tab w:val="left" w:pos="2625"/>
        </w:tabs>
        <w:spacing w:line="276" w:lineRule="auto"/>
        <w:ind w:left="142" w:right="282"/>
        <w:contextualSpacing/>
        <w:jc w:val="both"/>
      </w:pPr>
      <w:r>
        <w:rPr>
          <w:highlight w:val="yellow"/>
        </w:rPr>
        <w:t xml:space="preserve">                                        Фахразиева Н.Р.</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7291"/>
      </w:tblGrid>
      <w:tr>
        <w:tc>
          <w:tcPr>
            <w:tcW w:w="2235" w:type="dxa"/>
          </w:tcPr>
          <w:p>
            <w:pPr>
              <w:pStyle w:val="a7"/>
              <w:ind w:left="142" w:right="282" w:hanging="142"/>
              <w:jc w:val="center"/>
              <w:rPr>
                <w:rFonts w:ascii="Times New Roman" w:hAnsi="Times New Roman"/>
                <w:b/>
                <w:sz w:val="24"/>
                <w:szCs w:val="24"/>
              </w:rPr>
            </w:pPr>
            <w:r>
              <w:rPr>
                <w:rFonts w:ascii="Times New Roman" w:hAnsi="Times New Roman"/>
                <w:b/>
                <w:sz w:val="24"/>
                <w:szCs w:val="24"/>
              </w:rPr>
              <w:t>Должность</w:t>
            </w:r>
          </w:p>
        </w:tc>
        <w:tc>
          <w:tcPr>
            <w:tcW w:w="7291" w:type="dxa"/>
          </w:tcPr>
          <w:p>
            <w:pPr>
              <w:pStyle w:val="a7"/>
              <w:ind w:left="142" w:right="282" w:hanging="142"/>
              <w:jc w:val="center"/>
              <w:rPr>
                <w:rFonts w:ascii="Times New Roman" w:hAnsi="Times New Roman"/>
                <w:b/>
                <w:sz w:val="24"/>
                <w:szCs w:val="24"/>
              </w:rPr>
            </w:pPr>
            <w:r>
              <w:rPr>
                <w:rFonts w:ascii="Times New Roman" w:hAnsi="Times New Roman"/>
                <w:b/>
                <w:sz w:val="24"/>
                <w:szCs w:val="24"/>
              </w:rPr>
              <w:t>Обязанности</w:t>
            </w:r>
          </w:p>
        </w:tc>
      </w:tr>
      <w:tr>
        <w:tc>
          <w:tcPr>
            <w:tcW w:w="2235" w:type="dxa"/>
          </w:tcPr>
          <w:p>
            <w:pPr>
              <w:pStyle w:val="a7"/>
              <w:ind w:left="142" w:right="282" w:hanging="142"/>
              <w:jc w:val="center"/>
              <w:rPr>
                <w:rFonts w:ascii="Times New Roman" w:hAnsi="Times New Roman"/>
                <w:sz w:val="24"/>
                <w:szCs w:val="24"/>
              </w:rPr>
            </w:pPr>
            <w:r>
              <w:rPr>
                <w:rFonts w:ascii="Times New Roman" w:hAnsi="Times New Roman"/>
                <w:sz w:val="24"/>
                <w:szCs w:val="24"/>
              </w:rPr>
              <w:t>Начальник лагеря</w:t>
            </w:r>
          </w:p>
        </w:tc>
        <w:tc>
          <w:tcPr>
            <w:tcW w:w="7291" w:type="dxa"/>
          </w:tcPr>
          <w:p>
            <w:pPr>
              <w:pStyle w:val="a7"/>
              <w:ind w:left="142" w:right="282" w:hanging="142"/>
              <w:jc w:val="both"/>
              <w:rPr>
                <w:rFonts w:ascii="Times New Roman" w:hAnsi="Times New Roman"/>
                <w:color w:val="000000"/>
                <w:sz w:val="24"/>
                <w:szCs w:val="24"/>
              </w:rPr>
            </w:pPr>
            <w:r>
              <w:rPr>
                <w:rFonts w:ascii="Times New Roman" w:hAnsi="Times New Roman"/>
                <w:color w:val="000000"/>
                <w:sz w:val="24"/>
                <w:szCs w:val="24"/>
              </w:rPr>
              <w:t>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tc>
      </w:tr>
      <w:tr>
        <w:tc>
          <w:tcPr>
            <w:tcW w:w="2235" w:type="dxa"/>
          </w:tcPr>
          <w:p>
            <w:pPr>
              <w:pStyle w:val="a7"/>
              <w:ind w:left="142" w:right="282" w:hanging="142"/>
              <w:jc w:val="center"/>
              <w:rPr>
                <w:rFonts w:ascii="Times New Roman" w:hAnsi="Times New Roman"/>
                <w:sz w:val="24"/>
                <w:szCs w:val="24"/>
              </w:rPr>
            </w:pPr>
            <w:r>
              <w:rPr>
                <w:rFonts w:ascii="Times New Roman" w:hAnsi="Times New Roman"/>
                <w:sz w:val="24"/>
                <w:szCs w:val="24"/>
              </w:rPr>
              <w:t>Воспитатель</w:t>
            </w:r>
          </w:p>
        </w:tc>
        <w:tc>
          <w:tcPr>
            <w:tcW w:w="7291" w:type="dxa"/>
          </w:tcPr>
          <w:p>
            <w:pPr>
              <w:pStyle w:val="a7"/>
              <w:ind w:left="142" w:right="282" w:hanging="142"/>
              <w:jc w:val="both"/>
              <w:rPr>
                <w:rFonts w:ascii="Times New Roman" w:hAnsi="Times New Roman"/>
                <w:color w:val="000033"/>
                <w:sz w:val="24"/>
                <w:szCs w:val="24"/>
              </w:rPr>
            </w:pPr>
            <w:r>
              <w:rPr>
                <w:rFonts w:ascii="Times New Roman" w:hAnsi="Times New Roman"/>
                <w:color w:val="000033"/>
                <w:sz w:val="24"/>
                <w:szCs w:val="24"/>
              </w:rPr>
              <w:t xml:space="preserve">несёт ответственность за жизнь и здоровье детей, соблюдение распорядка дня, норм санитарной и пожарной безопасности, организацию и содержание оздоровительно - воспитательной и досуговой деятельности, работу органов самоуправления и проведение досуговых мероприятий в рамках Программы, анализирует деятельность отрядов. </w:t>
            </w:r>
          </w:p>
        </w:tc>
      </w:tr>
      <w:tr>
        <w:tc>
          <w:tcPr>
            <w:tcW w:w="2235" w:type="dxa"/>
          </w:tcPr>
          <w:p>
            <w:pPr>
              <w:pStyle w:val="a7"/>
              <w:ind w:left="142" w:right="282" w:hanging="142"/>
              <w:jc w:val="center"/>
              <w:rPr>
                <w:rFonts w:ascii="Times New Roman" w:hAnsi="Times New Roman"/>
                <w:sz w:val="24"/>
                <w:szCs w:val="24"/>
              </w:rPr>
            </w:pPr>
            <w:r>
              <w:rPr>
                <w:rFonts w:ascii="Times New Roman" w:hAnsi="Times New Roman"/>
                <w:sz w:val="24"/>
                <w:szCs w:val="24"/>
              </w:rPr>
              <w:t xml:space="preserve">Повар, завхоз </w:t>
            </w:r>
          </w:p>
        </w:tc>
        <w:tc>
          <w:tcPr>
            <w:tcW w:w="7291" w:type="dxa"/>
          </w:tcPr>
          <w:p>
            <w:pPr>
              <w:pStyle w:val="a7"/>
              <w:ind w:left="142" w:right="282" w:hanging="142"/>
              <w:jc w:val="both"/>
              <w:rPr>
                <w:rFonts w:ascii="Times New Roman" w:hAnsi="Times New Roman"/>
                <w:sz w:val="24"/>
                <w:szCs w:val="24"/>
              </w:rPr>
            </w:pPr>
            <w:r>
              <w:rPr>
                <w:rFonts w:ascii="Times New Roman" w:hAnsi="Times New Roman"/>
                <w:sz w:val="24"/>
                <w:szCs w:val="24"/>
              </w:rPr>
              <w:t xml:space="preserve">В организации питания обязательно соблюдают среднесуточные наборы продуктов и используют примерное недельное меню, утвержденное генеральным директором ООО «Эталон» и согласованное директором школы; осуществляют двухразовое питание с достаточным количеством свежих фруктов, овощей, ягод, зелени.  </w:t>
            </w:r>
          </w:p>
        </w:tc>
      </w:tr>
      <w:tr>
        <w:tc>
          <w:tcPr>
            <w:tcW w:w="2235" w:type="dxa"/>
          </w:tcPr>
          <w:p>
            <w:pPr>
              <w:pStyle w:val="a7"/>
              <w:ind w:left="142" w:right="282" w:hanging="142"/>
              <w:jc w:val="center"/>
              <w:rPr>
                <w:rFonts w:ascii="Times New Roman" w:hAnsi="Times New Roman"/>
                <w:sz w:val="24"/>
                <w:szCs w:val="24"/>
              </w:rPr>
            </w:pPr>
            <w:r>
              <w:rPr>
                <w:rFonts w:ascii="Times New Roman" w:hAnsi="Times New Roman"/>
                <w:sz w:val="24"/>
                <w:szCs w:val="24"/>
              </w:rPr>
              <w:t>Техперсонал</w:t>
            </w:r>
          </w:p>
        </w:tc>
        <w:tc>
          <w:tcPr>
            <w:tcW w:w="7291" w:type="dxa"/>
          </w:tcPr>
          <w:p>
            <w:pPr>
              <w:pStyle w:val="a7"/>
              <w:ind w:left="142" w:right="282" w:hanging="142"/>
              <w:jc w:val="both"/>
              <w:rPr>
                <w:rFonts w:ascii="Times New Roman" w:hAnsi="Times New Roman"/>
                <w:sz w:val="24"/>
                <w:szCs w:val="24"/>
              </w:rPr>
            </w:pPr>
            <w:r>
              <w:rPr>
                <w:rFonts w:ascii="Times New Roman" w:hAnsi="Times New Roman"/>
                <w:sz w:val="24"/>
                <w:szCs w:val="24"/>
              </w:rPr>
              <w:t>осуществляют влажную уборку лагерных помещений, коридоров, пищеблока, мест общего пользования согласно графику 2 раза в день.</w:t>
            </w:r>
          </w:p>
        </w:tc>
      </w:tr>
    </w:tbl>
    <w:p>
      <w:pPr>
        <w:pStyle w:val="a4"/>
        <w:spacing w:line="276" w:lineRule="auto"/>
        <w:ind w:right="140"/>
      </w:pPr>
      <w:r>
        <w:rPr>
          <w:b/>
        </w:rPr>
        <w:t xml:space="preserve">Методическое обеспечение </w:t>
      </w:r>
      <w:r>
        <w:t>реализации Программы предназначено для специалистов,</w:t>
      </w:r>
      <w:r>
        <w:rPr>
          <w:spacing w:val="-1"/>
        </w:rPr>
        <w:t xml:space="preserve"> </w:t>
      </w:r>
      <w:r>
        <w:t>ответственных</w:t>
      </w:r>
      <w:r>
        <w:rPr>
          <w:spacing w:val="-1"/>
        </w:rPr>
        <w:t xml:space="preserve"> </w:t>
      </w:r>
      <w:r>
        <w:t>за</w:t>
      </w:r>
      <w:r>
        <w:rPr>
          <w:spacing w:val="-2"/>
        </w:rPr>
        <w:t xml:space="preserve"> </w:t>
      </w:r>
      <w:r>
        <w:t>реализацию содержания</w:t>
      </w:r>
      <w:r>
        <w:rPr>
          <w:spacing w:val="-1"/>
        </w:rPr>
        <w:t xml:space="preserve"> </w:t>
      </w:r>
      <w:r>
        <w:t>программы</w:t>
      </w:r>
      <w:r>
        <w:rPr>
          <w:spacing w:val="-1"/>
        </w:rPr>
        <w:t xml:space="preserve"> </w:t>
      </w:r>
      <w:r>
        <w:t>смены</w:t>
      </w:r>
      <w:r>
        <w:rPr>
          <w:spacing w:val="-1"/>
        </w:rPr>
        <w:t xml:space="preserve"> </w:t>
      </w:r>
      <w:r>
        <w:t>(руководитель организации отдыха детей и их оздоровления, старший вожатый). Формируется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pPr>
        <w:pStyle w:val="a4"/>
        <w:spacing w:line="276" w:lineRule="auto"/>
        <w:ind w:right="139"/>
      </w:pPr>
      <w:r>
        <w:t>Используется методический комплекс, включающий типовые сценарии ключевых событий, памятки и инструкции, дидактические материалы, диагностические материалы, представленные в программе «Движение первых».</w:t>
      </w:r>
    </w:p>
    <w:p>
      <w:pPr>
        <w:pStyle w:val="a4"/>
        <w:spacing w:before="1" w:line="276" w:lineRule="auto"/>
        <w:ind w:right="140"/>
      </w:pPr>
      <w:r>
        <w:t>В рамках реализации содержания Программы проводятся педагогические совещания, планерные встречи всего кадрового состава.</w:t>
      </w:r>
    </w:p>
    <w:p>
      <w:pPr>
        <w:ind w:firstLine="707"/>
        <w:jc w:val="both"/>
      </w:pPr>
      <w:r>
        <w:rPr>
          <w:b/>
        </w:rPr>
        <w:t>Материально-техническое</w:t>
      </w:r>
      <w:r>
        <w:rPr>
          <w:b/>
          <w:spacing w:val="48"/>
        </w:rPr>
        <w:t xml:space="preserve">  </w:t>
      </w:r>
      <w:r>
        <w:rPr>
          <w:b/>
        </w:rPr>
        <w:t>обеспечение</w:t>
      </w:r>
      <w:r>
        <w:rPr>
          <w:b/>
          <w:spacing w:val="52"/>
        </w:rPr>
        <w:t xml:space="preserve">  </w:t>
      </w:r>
      <w:r>
        <w:t>реализации</w:t>
      </w:r>
      <w:r>
        <w:rPr>
          <w:spacing w:val="51"/>
        </w:rPr>
        <w:t xml:space="preserve">  </w:t>
      </w:r>
      <w:r>
        <w:t>Программы</w:t>
      </w:r>
      <w:r>
        <w:rPr>
          <w:spacing w:val="51"/>
        </w:rPr>
        <w:t xml:space="preserve">  </w:t>
      </w:r>
      <w:r>
        <w:rPr>
          <w:spacing w:val="-2"/>
        </w:rPr>
        <w:t>определяет</w:t>
      </w:r>
    </w:p>
    <w:p>
      <w:pPr>
        <w:pStyle w:val="a4"/>
        <w:spacing w:after="0" w:line="310" w:lineRule="atLeast"/>
      </w:pPr>
      <w:r>
        <w:t>базовый минимум, который необходим для любого типа организации отдыха детей и их</w:t>
      </w:r>
      <w:r>
        <w:rPr>
          <w:spacing w:val="40"/>
        </w:rPr>
        <w:t xml:space="preserve"> </w:t>
      </w:r>
      <w:r>
        <w:t>оздоровления</w:t>
      </w:r>
      <w:r>
        <w:rPr>
          <w:spacing w:val="78"/>
          <w:w w:val="150"/>
        </w:rPr>
        <w:t xml:space="preserve"> </w:t>
      </w:r>
      <w:r>
        <w:t>для</w:t>
      </w:r>
      <w:r>
        <w:rPr>
          <w:spacing w:val="25"/>
        </w:rPr>
        <w:t xml:space="preserve">  </w:t>
      </w:r>
      <w:r>
        <w:t>качественной</w:t>
      </w:r>
      <w:r>
        <w:rPr>
          <w:spacing w:val="26"/>
        </w:rPr>
        <w:t xml:space="preserve">  </w:t>
      </w:r>
      <w:r>
        <w:t>реализации</w:t>
      </w:r>
      <w:r>
        <w:rPr>
          <w:spacing w:val="25"/>
        </w:rPr>
        <w:t xml:space="preserve">  </w:t>
      </w:r>
      <w:r>
        <w:t>содержания</w:t>
      </w:r>
      <w:r>
        <w:rPr>
          <w:spacing w:val="25"/>
        </w:rPr>
        <w:t xml:space="preserve">  </w:t>
      </w:r>
      <w:r>
        <w:t>программы</w:t>
      </w:r>
      <w:r>
        <w:rPr>
          <w:spacing w:val="25"/>
        </w:rPr>
        <w:t xml:space="preserve">  </w:t>
      </w:r>
      <w:r>
        <w:rPr>
          <w:spacing w:val="-2"/>
        </w:rPr>
        <w:t>воспитательной</w:t>
      </w:r>
    </w:p>
    <w:p>
      <w:pPr>
        <w:spacing w:line="58" w:lineRule="exact"/>
        <w:jc w:val="center"/>
        <w:rPr>
          <w:rFonts w:ascii="Palatino Linotype"/>
        </w:rPr>
      </w:pPr>
      <w:r>
        <w:rPr>
          <w:rFonts w:ascii="Palatino Linotype"/>
          <w:color w:val="171717"/>
          <w:spacing w:val="-5"/>
          <w:w w:val="105"/>
        </w:rPr>
        <w:t>22</w:t>
      </w:r>
    </w:p>
    <w:p>
      <w:pPr>
        <w:pStyle w:val="a4"/>
        <w:spacing w:after="0" w:line="266" w:lineRule="exact"/>
      </w:pPr>
      <w:r>
        <w:rPr>
          <w:spacing w:val="-2"/>
        </w:rPr>
        <w:t>работы:</w:t>
      </w:r>
    </w:p>
    <w:p>
      <w:pPr>
        <w:pStyle w:val="a4"/>
        <w:spacing w:after="0" w:line="278" w:lineRule="auto"/>
      </w:pPr>
      <w:r>
        <w:t>флагшток</w:t>
      </w:r>
      <w:r>
        <w:rPr>
          <w:spacing w:val="-4"/>
        </w:rPr>
        <w:t xml:space="preserve"> </w:t>
      </w:r>
      <w:r>
        <w:t>(в</w:t>
      </w:r>
      <w:r>
        <w:rPr>
          <w:spacing w:val="-7"/>
        </w:rPr>
        <w:t xml:space="preserve"> </w:t>
      </w:r>
      <w:r>
        <w:t>том</w:t>
      </w:r>
      <w:r>
        <w:rPr>
          <w:spacing w:val="-8"/>
        </w:rPr>
        <w:t xml:space="preserve"> </w:t>
      </w:r>
      <w:r>
        <w:t>числе</w:t>
      </w:r>
      <w:r>
        <w:rPr>
          <w:spacing w:val="-6"/>
        </w:rPr>
        <w:t xml:space="preserve"> </w:t>
      </w:r>
      <w:r>
        <w:t>переносной),</w:t>
      </w:r>
      <w:r>
        <w:rPr>
          <w:spacing w:val="-5"/>
        </w:rPr>
        <w:t xml:space="preserve"> </w:t>
      </w:r>
      <w:r>
        <w:t>Государственный</w:t>
      </w:r>
      <w:r>
        <w:rPr>
          <w:spacing w:val="-5"/>
        </w:rPr>
        <w:t xml:space="preserve"> </w:t>
      </w:r>
      <w:r>
        <w:t>флаг</w:t>
      </w:r>
      <w:r>
        <w:rPr>
          <w:spacing w:val="-3"/>
        </w:rPr>
        <w:t xml:space="preserve"> </w:t>
      </w:r>
      <w:r>
        <w:t>Российской</w:t>
      </w:r>
      <w:r>
        <w:rPr>
          <w:spacing w:val="-5"/>
        </w:rPr>
        <w:t xml:space="preserve"> </w:t>
      </w:r>
      <w:r>
        <w:t>Федерации, флаг субъекта Российской Федерации;</w:t>
      </w:r>
    </w:p>
    <w:p>
      <w:pPr>
        <w:pStyle w:val="a4"/>
        <w:spacing w:after="0" w:line="272" w:lineRule="exact"/>
      </w:pPr>
      <w:r>
        <w:t>музыкальное</w:t>
      </w:r>
      <w:r>
        <w:rPr>
          <w:spacing w:val="-7"/>
        </w:rPr>
        <w:t xml:space="preserve"> </w:t>
      </w:r>
      <w:r>
        <w:t>оборудование,</w:t>
      </w:r>
      <w:r>
        <w:rPr>
          <w:spacing w:val="-5"/>
        </w:rPr>
        <w:t xml:space="preserve"> </w:t>
      </w:r>
      <w:r>
        <w:t>фонограммы,</w:t>
      </w:r>
      <w:r>
        <w:rPr>
          <w:spacing w:val="-5"/>
        </w:rPr>
        <w:t xml:space="preserve"> </w:t>
      </w:r>
      <w:r>
        <w:rPr>
          <w:spacing w:val="-2"/>
        </w:rPr>
        <w:t>записи;</w:t>
      </w:r>
    </w:p>
    <w:p>
      <w:pPr>
        <w:pStyle w:val="a4"/>
        <w:spacing w:after="0" w:line="276" w:lineRule="auto"/>
      </w:pPr>
      <w:r>
        <w:t>оборудованные локации для общелагерных и отрядных событий, отрядные места, отрядные уголки (стенды);</w:t>
      </w:r>
    </w:p>
    <w:p>
      <w:pPr>
        <w:pStyle w:val="a4"/>
        <w:spacing w:after="0"/>
      </w:pPr>
      <w:r>
        <w:t>спортивные</w:t>
      </w:r>
      <w:r>
        <w:rPr>
          <w:spacing w:val="-6"/>
        </w:rPr>
        <w:t xml:space="preserve"> </w:t>
      </w:r>
      <w:r>
        <w:t>площадки</w:t>
      </w:r>
      <w:r>
        <w:rPr>
          <w:spacing w:val="-5"/>
        </w:rPr>
        <w:t xml:space="preserve"> </w:t>
      </w:r>
      <w:r>
        <w:t>и</w:t>
      </w:r>
      <w:r>
        <w:rPr>
          <w:spacing w:val="-4"/>
        </w:rPr>
        <w:t xml:space="preserve"> </w:t>
      </w:r>
      <w:r>
        <w:t>спортивный</w:t>
      </w:r>
      <w:r>
        <w:rPr>
          <w:spacing w:val="-3"/>
        </w:rPr>
        <w:t xml:space="preserve"> </w:t>
      </w:r>
      <w:r>
        <w:rPr>
          <w:spacing w:val="-2"/>
        </w:rPr>
        <w:t>инвентарь;</w:t>
      </w:r>
    </w:p>
    <w:p>
      <w:pPr>
        <w:pStyle w:val="a4"/>
        <w:spacing w:after="0" w:line="276" w:lineRule="auto"/>
      </w:pPr>
      <w:r>
        <w:t>канцелярские принадлежности в необходимом количестве для качественного оформления программных событий;</w:t>
      </w:r>
    </w:p>
    <w:p>
      <w:pPr>
        <w:pStyle w:val="a4"/>
        <w:spacing w:after="0" w:line="276" w:lineRule="auto"/>
      </w:pPr>
      <w:r>
        <w:t>специальное оборудование, которое необходимо для реализации программы воспитательной работы, направлений воспитательной деятельности и направленностей дополнительного образования, «Шахматы»;</w:t>
      </w:r>
    </w:p>
    <w:p>
      <w:pPr>
        <w:pStyle w:val="a4"/>
        <w:spacing w:after="0" w:line="276" w:lineRule="auto"/>
      </w:pPr>
      <w:r>
        <w:t xml:space="preserve">специальное оборудование, которое необходимо для обеспечения инклюзивного </w:t>
      </w:r>
    </w:p>
    <w:p>
      <w:pPr>
        <w:pStyle w:val="a4"/>
        <w:spacing w:after="0" w:line="276" w:lineRule="auto"/>
        <w:rPr>
          <w:rFonts w:ascii="Palatino Linotype"/>
        </w:rPr>
      </w:pPr>
      <w:r>
        <w:rPr>
          <w:spacing w:val="-2"/>
        </w:rPr>
        <w:t>пространства.</w:t>
      </w:r>
    </w:p>
    <w:p>
      <w:pPr>
        <w:ind w:left="142" w:right="282" w:hanging="142"/>
        <w:jc w:val="center"/>
        <w:rPr>
          <w:b/>
        </w:rPr>
      </w:pPr>
    </w:p>
    <w:p>
      <w:pPr>
        <w:ind w:left="142" w:right="282" w:hanging="142"/>
        <w:jc w:val="center"/>
        <w:rPr>
          <w:b/>
        </w:rPr>
      </w:pPr>
    </w:p>
    <w:p>
      <w:pPr>
        <w:ind w:left="142" w:right="282" w:hanging="142"/>
        <w:jc w:val="center"/>
        <w:rPr>
          <w:b/>
        </w:rPr>
      </w:pPr>
    </w:p>
    <w:p>
      <w:pPr>
        <w:ind w:left="142" w:right="282" w:hanging="142"/>
        <w:jc w:val="center"/>
        <w:rPr>
          <w:b/>
        </w:rPr>
      </w:pPr>
      <w:r>
        <w:rPr>
          <w:b/>
          <w:lang w:val="en-US"/>
        </w:rPr>
        <w:t>V</w:t>
      </w:r>
      <w:r>
        <w:rPr>
          <w:b/>
        </w:rPr>
        <w:t>. План - сетка работы летнего оздоровительного лагеря "Дуслык".</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095"/>
      </w:tblGrid>
      <w:tr>
        <w:trPr>
          <w:jc w:val="center"/>
        </w:trPr>
        <w:tc>
          <w:tcPr>
            <w:tcW w:w="3652" w:type="dxa"/>
          </w:tcPr>
          <w:p>
            <w:pPr>
              <w:tabs>
                <w:tab w:val="center" w:pos="4639"/>
                <w:tab w:val="right" w:pos="9355"/>
              </w:tabs>
              <w:ind w:left="142" w:right="282" w:hanging="142"/>
              <w:jc w:val="center"/>
              <w:rPr>
                <w:b/>
              </w:rPr>
            </w:pPr>
            <w:r>
              <w:rPr>
                <w:b/>
              </w:rPr>
              <w:t>Дни</w:t>
            </w:r>
          </w:p>
        </w:tc>
        <w:tc>
          <w:tcPr>
            <w:tcW w:w="6095" w:type="dxa"/>
          </w:tcPr>
          <w:p>
            <w:pPr>
              <w:tabs>
                <w:tab w:val="center" w:pos="4639"/>
                <w:tab w:val="right" w:pos="9355"/>
              </w:tabs>
              <w:ind w:right="16" w:firstLine="193"/>
              <w:jc w:val="center"/>
              <w:rPr>
                <w:b/>
                <w:color w:val="800000"/>
              </w:rPr>
            </w:pPr>
            <w:r>
              <w:rPr>
                <w:b/>
                <w:color w:val="000000"/>
              </w:rPr>
              <w:t>Мероприятия</w:t>
            </w:r>
          </w:p>
        </w:tc>
      </w:tr>
      <w:tr>
        <w:trPr>
          <w:jc w:val="center"/>
        </w:trPr>
        <w:tc>
          <w:tcPr>
            <w:tcW w:w="3652" w:type="dxa"/>
          </w:tcPr>
          <w:p>
            <w:pPr>
              <w:pStyle w:val="a3"/>
              <w:ind w:left="142" w:right="282" w:hanging="142"/>
              <w:jc w:val="center"/>
              <w:rPr>
                <w:b/>
              </w:rPr>
            </w:pPr>
            <w:r>
              <w:rPr>
                <w:b/>
              </w:rPr>
              <w:t>1 день</w:t>
            </w:r>
          </w:p>
          <w:p>
            <w:pPr>
              <w:pStyle w:val="a3"/>
              <w:ind w:left="142" w:right="282" w:hanging="142"/>
              <w:jc w:val="center"/>
              <w:rPr>
                <w:b/>
              </w:rPr>
            </w:pPr>
            <w:r>
              <w:rPr>
                <w:b/>
              </w:rPr>
              <w:t>(1.06.)</w:t>
            </w:r>
          </w:p>
          <w:p>
            <w:pPr>
              <w:tabs>
                <w:tab w:val="center" w:pos="4639"/>
                <w:tab w:val="right" w:pos="9355"/>
              </w:tabs>
              <w:ind w:left="142" w:right="282" w:hanging="142"/>
              <w:jc w:val="center"/>
              <w:rPr>
                <w:b/>
              </w:rPr>
            </w:pPr>
            <w:r>
              <w:rPr>
                <w:b/>
              </w:rPr>
              <w:t>Обустройство лагеря.</w:t>
            </w:r>
          </w:p>
          <w:p>
            <w:pPr>
              <w:tabs>
                <w:tab w:val="center" w:pos="4639"/>
                <w:tab w:val="right" w:pos="9355"/>
              </w:tabs>
              <w:ind w:left="142" w:right="282" w:hanging="142"/>
              <w:jc w:val="center"/>
            </w:pPr>
            <w:r>
              <w:rPr>
                <w:b/>
              </w:rPr>
              <w:t>«Международный День защиты детей»</w:t>
            </w:r>
          </w:p>
        </w:tc>
        <w:tc>
          <w:tcPr>
            <w:tcW w:w="6095" w:type="dxa"/>
          </w:tcPr>
          <w:p>
            <w:pPr>
              <w:ind w:right="16" w:firstLine="193"/>
            </w:pPr>
            <w:r>
              <w:t>1. Организационное мероприятие-собрание «Открываем лагерь!».</w:t>
            </w:r>
          </w:p>
          <w:p>
            <w:pPr>
              <w:ind w:right="16" w:firstLine="193"/>
            </w:pPr>
            <w:r>
              <w:t>- принятие правил поведения в лагере;</w:t>
            </w:r>
          </w:p>
          <w:p>
            <w:pPr>
              <w:ind w:right="16" w:firstLine="193"/>
            </w:pPr>
            <w:r>
              <w:t>-обсуждение плана проведения  праздника,   посвященного открытию лагеря.</w:t>
            </w:r>
          </w:p>
          <w:p>
            <w:pPr>
              <w:tabs>
                <w:tab w:val="center" w:pos="4639"/>
                <w:tab w:val="right" w:pos="9355"/>
              </w:tabs>
              <w:ind w:right="16" w:firstLine="193"/>
            </w:pPr>
            <w:r>
              <w:t>2. Инструктаж по ТБ в лагере.</w:t>
            </w:r>
          </w:p>
          <w:p>
            <w:pPr>
              <w:ind w:right="16" w:firstLine="193"/>
            </w:pPr>
            <w:r>
              <w:t>3. Экскурсия в сельскую библиотеку . Мероприятие к дню защиты детей</w:t>
            </w:r>
          </w:p>
          <w:p>
            <w:pPr>
              <w:tabs>
                <w:tab w:val="center" w:pos="4639"/>
                <w:tab w:val="right" w:pos="9355"/>
              </w:tabs>
              <w:ind w:right="16" w:firstLine="193"/>
            </w:pPr>
            <w:r>
              <w:t>4. Подготовка к театрализованному представлению</w:t>
            </w:r>
          </w:p>
          <w:p>
            <w:pPr>
              <w:tabs>
                <w:tab w:val="center" w:pos="4639"/>
                <w:tab w:val="right" w:pos="9355"/>
              </w:tabs>
              <w:ind w:right="16" w:firstLine="193"/>
              <w:rPr>
                <w:color w:val="800000"/>
              </w:rPr>
            </w:pPr>
            <w:r>
              <w:t xml:space="preserve"> (К Пушкинскому дню).</w:t>
            </w:r>
          </w:p>
        </w:tc>
      </w:tr>
      <w:tr>
        <w:trPr>
          <w:jc w:val="center"/>
        </w:trPr>
        <w:tc>
          <w:tcPr>
            <w:tcW w:w="3652" w:type="dxa"/>
          </w:tcPr>
          <w:p>
            <w:pPr>
              <w:pStyle w:val="a3"/>
              <w:spacing w:before="0" w:beforeAutospacing="0" w:after="0" w:afterAutospacing="0"/>
              <w:ind w:left="142" w:right="282" w:hanging="142"/>
              <w:jc w:val="center"/>
              <w:rPr>
                <w:b/>
              </w:rPr>
            </w:pPr>
            <w:r>
              <w:rPr>
                <w:b/>
              </w:rPr>
              <w:t>2 день</w:t>
            </w:r>
          </w:p>
          <w:p>
            <w:pPr>
              <w:pStyle w:val="a3"/>
              <w:spacing w:before="0" w:beforeAutospacing="0" w:after="0" w:afterAutospacing="0"/>
              <w:ind w:left="142" w:right="282" w:hanging="142"/>
              <w:jc w:val="center"/>
              <w:rPr>
                <w:b/>
              </w:rPr>
            </w:pPr>
            <w:r>
              <w:rPr>
                <w:b/>
              </w:rPr>
              <w:t>(2.06)</w:t>
            </w:r>
          </w:p>
          <w:p>
            <w:pPr>
              <w:pStyle w:val="a3"/>
              <w:ind w:left="142" w:right="282" w:hanging="142"/>
              <w:jc w:val="center"/>
              <w:rPr>
                <w:b/>
              </w:rPr>
            </w:pPr>
            <w:r>
              <w:rPr>
                <w:b/>
              </w:rPr>
              <w:t>«В волшебной Пушкинской стране»</w:t>
            </w:r>
          </w:p>
        </w:tc>
        <w:tc>
          <w:tcPr>
            <w:tcW w:w="6095" w:type="dxa"/>
          </w:tcPr>
          <w:p>
            <w:pPr>
              <w:ind w:right="16" w:firstLine="193"/>
            </w:pPr>
            <w:r>
              <w:t>1. Минутка здоровья "Друзья Мойдодыра и наше здоровье".</w:t>
            </w:r>
          </w:p>
          <w:p>
            <w:pPr>
              <w:ind w:right="16" w:firstLine="193"/>
            </w:pPr>
            <w:r>
              <w:t>2. Конкурс рисунков по Пушкинским сказкам.</w:t>
            </w:r>
          </w:p>
          <w:p>
            <w:pPr>
              <w:ind w:right="16" w:firstLine="193"/>
            </w:pPr>
            <w:r>
              <w:t xml:space="preserve">3. Викторина по сказкам Пушкина. </w:t>
            </w:r>
          </w:p>
          <w:p>
            <w:pPr>
              <w:pStyle w:val="a3"/>
              <w:spacing w:before="0" w:beforeAutospacing="0" w:after="0" w:afterAutospacing="0"/>
              <w:ind w:right="16" w:firstLine="193"/>
            </w:pPr>
            <w:r>
              <w:t>4. Что будем готовить своими руками завтра?</w:t>
            </w:r>
          </w:p>
          <w:p>
            <w:pPr>
              <w:ind w:right="16" w:firstLine="193"/>
            </w:pPr>
          </w:p>
        </w:tc>
      </w:tr>
      <w:tr>
        <w:trPr>
          <w:jc w:val="center"/>
        </w:trPr>
        <w:tc>
          <w:tcPr>
            <w:tcW w:w="3652" w:type="dxa"/>
          </w:tcPr>
          <w:p>
            <w:pPr>
              <w:pStyle w:val="a3"/>
              <w:spacing w:before="0" w:beforeAutospacing="0" w:after="0" w:afterAutospacing="0"/>
              <w:ind w:left="142" w:right="282" w:hanging="142"/>
              <w:jc w:val="center"/>
              <w:rPr>
                <w:b/>
              </w:rPr>
            </w:pPr>
            <w:r>
              <w:rPr>
                <w:b/>
              </w:rPr>
              <w:t>3 день</w:t>
            </w:r>
          </w:p>
          <w:p>
            <w:pPr>
              <w:pStyle w:val="a3"/>
              <w:spacing w:before="0" w:beforeAutospacing="0" w:after="0" w:afterAutospacing="0"/>
              <w:ind w:left="142" w:right="282" w:hanging="142"/>
              <w:jc w:val="center"/>
              <w:rPr>
                <w:b/>
              </w:rPr>
            </w:pPr>
            <w:r>
              <w:rPr>
                <w:b/>
              </w:rPr>
              <w:t>(3.06)</w:t>
            </w:r>
          </w:p>
          <w:p>
            <w:pPr>
              <w:tabs>
                <w:tab w:val="center" w:pos="4639"/>
                <w:tab w:val="right" w:pos="9355"/>
              </w:tabs>
              <w:ind w:left="142" w:right="282" w:hanging="142"/>
              <w:jc w:val="center"/>
            </w:pPr>
            <w:r>
              <w:rPr>
                <w:b/>
              </w:rPr>
              <w:t xml:space="preserve"> «День безопасности»</w:t>
            </w:r>
          </w:p>
        </w:tc>
        <w:tc>
          <w:tcPr>
            <w:tcW w:w="6095" w:type="dxa"/>
          </w:tcPr>
          <w:p>
            <w:pPr>
              <w:pStyle w:val="a3"/>
              <w:spacing w:before="0" w:beforeAutospacing="0" w:after="0" w:afterAutospacing="0"/>
              <w:ind w:right="16" w:firstLine="193"/>
            </w:pPr>
            <w:r>
              <w:t>1. Зарядка на свежем воздухе.</w:t>
            </w:r>
            <w:r>
              <w:rPr>
                <w:b/>
                <w:bCs/>
                <w:color w:val="333333"/>
                <w:shd w:val="clear" w:color="auto" w:fill="FFFFFF"/>
              </w:rPr>
              <w:t xml:space="preserve"> </w:t>
            </w:r>
          </w:p>
          <w:p>
            <w:pPr>
              <w:ind w:right="16" w:firstLine="193"/>
            </w:pPr>
            <w:r>
              <w:t xml:space="preserve">2. Конкурс рисунков на тему «Берегите природу», </w:t>
            </w:r>
            <w:r>
              <w:rPr>
                <w:color w:val="333333"/>
                <w:shd w:val="clear" w:color="auto" w:fill="FFFFFF"/>
              </w:rPr>
              <w:t>«Огонь - друг, огонь - враг»</w:t>
            </w:r>
            <w:r>
              <w:t>.</w:t>
            </w:r>
          </w:p>
          <w:p>
            <w:pPr>
              <w:pStyle w:val="a3"/>
              <w:spacing w:before="0" w:beforeAutospacing="0" w:after="0" w:afterAutospacing="0"/>
              <w:ind w:right="16" w:firstLine="193"/>
            </w:pPr>
            <w:r>
              <w:t xml:space="preserve">3. </w:t>
            </w:r>
            <w:r>
              <w:rPr>
                <w:color w:val="333333"/>
                <w:shd w:val="clear" w:color="auto" w:fill="FFFFFF"/>
              </w:rPr>
              <w:t>Беседа «Правила проведения в ЧС при пожаре».</w:t>
            </w:r>
          </w:p>
          <w:p>
            <w:pPr>
              <w:tabs>
                <w:tab w:val="center" w:pos="4639"/>
                <w:tab w:val="right" w:pos="9355"/>
              </w:tabs>
              <w:ind w:right="16" w:firstLine="193"/>
            </w:pPr>
            <w:r>
              <w:t>4. Игры на знакомство «Свечка».</w:t>
            </w:r>
          </w:p>
          <w:p>
            <w:pPr>
              <w:tabs>
                <w:tab w:val="center" w:pos="4639"/>
                <w:tab w:val="right" w:pos="9355"/>
              </w:tabs>
              <w:ind w:right="16" w:firstLine="193"/>
            </w:pPr>
          </w:p>
        </w:tc>
      </w:tr>
      <w:tr>
        <w:trPr>
          <w:jc w:val="center"/>
        </w:trPr>
        <w:tc>
          <w:tcPr>
            <w:tcW w:w="3652" w:type="dxa"/>
          </w:tcPr>
          <w:p>
            <w:pPr>
              <w:pStyle w:val="a3"/>
              <w:spacing w:before="0" w:beforeAutospacing="0" w:after="0" w:afterAutospacing="0"/>
              <w:ind w:left="142" w:right="282" w:hanging="142"/>
              <w:jc w:val="center"/>
              <w:rPr>
                <w:b/>
              </w:rPr>
            </w:pPr>
            <w:r>
              <w:rPr>
                <w:b/>
              </w:rPr>
              <w:t>4 день</w:t>
            </w:r>
          </w:p>
          <w:p>
            <w:pPr>
              <w:pStyle w:val="a3"/>
              <w:spacing w:before="0" w:beforeAutospacing="0" w:after="0" w:afterAutospacing="0"/>
              <w:ind w:left="142" w:right="282" w:hanging="142"/>
              <w:jc w:val="center"/>
              <w:rPr>
                <w:b/>
              </w:rPr>
            </w:pPr>
            <w:r>
              <w:rPr>
                <w:b/>
              </w:rPr>
              <w:t>(4.06)</w:t>
            </w:r>
          </w:p>
          <w:p>
            <w:pPr>
              <w:pStyle w:val="a3"/>
              <w:spacing w:before="0" w:beforeAutospacing="0" w:after="0" w:afterAutospacing="0"/>
              <w:ind w:left="142" w:right="282" w:hanging="142"/>
              <w:jc w:val="center"/>
              <w:rPr>
                <w:b/>
              </w:rPr>
            </w:pPr>
            <w:r>
              <w:rPr>
                <w:b/>
              </w:rPr>
              <w:t xml:space="preserve">«День русского языка» </w:t>
            </w:r>
          </w:p>
          <w:p>
            <w:pPr>
              <w:pStyle w:val="a3"/>
              <w:spacing w:before="0" w:beforeAutospacing="0" w:after="0" w:afterAutospacing="0"/>
              <w:ind w:left="142" w:right="282" w:hanging="142"/>
              <w:jc w:val="center"/>
              <w:rPr>
                <w:b/>
              </w:rPr>
            </w:pPr>
          </w:p>
        </w:tc>
        <w:tc>
          <w:tcPr>
            <w:tcW w:w="6095" w:type="dxa"/>
          </w:tcPr>
          <w:p>
            <w:pPr>
              <w:ind w:right="16" w:firstLine="193"/>
            </w:pPr>
            <w:r>
              <w:t>1. Минутки здоровья «Что мы едим?».</w:t>
            </w:r>
          </w:p>
          <w:p>
            <w:pPr>
              <w:ind w:right="16" w:firstLine="193"/>
            </w:pPr>
            <w:r>
              <w:t>2. Беседа «Появление славянской письменности».</w:t>
            </w:r>
          </w:p>
          <w:p>
            <w:pPr>
              <w:ind w:right="16" w:firstLine="193"/>
            </w:pPr>
            <w:r>
              <w:t>3. Лингвистические игры «К сокровищам русского языка».</w:t>
            </w:r>
          </w:p>
          <w:p>
            <w:pPr>
              <w:ind w:right="16" w:firstLine="193"/>
            </w:pPr>
            <w:r>
              <w:t>4. Конкурс социального плаката  «Нет коррупции»</w:t>
            </w:r>
          </w:p>
          <w:p>
            <w:pPr>
              <w:pStyle w:val="a3"/>
              <w:spacing w:before="0" w:beforeAutospacing="0" w:after="0" w:afterAutospacing="0"/>
              <w:ind w:right="16" w:firstLine="193"/>
              <w:rPr>
                <w:color w:val="000000"/>
              </w:rPr>
            </w:pPr>
            <w:r>
              <w:rPr>
                <w:color w:val="000000"/>
              </w:rPr>
              <w:t>5. Экскурсия в СТБ «Парус» г. Азнакаево</w:t>
            </w:r>
          </w:p>
        </w:tc>
      </w:tr>
      <w:tr>
        <w:trPr>
          <w:jc w:val="center"/>
        </w:trPr>
        <w:tc>
          <w:tcPr>
            <w:tcW w:w="3652" w:type="dxa"/>
          </w:tcPr>
          <w:p>
            <w:pPr>
              <w:pStyle w:val="a3"/>
              <w:spacing w:before="0" w:beforeAutospacing="0" w:after="0" w:afterAutospacing="0"/>
              <w:ind w:left="142" w:right="282" w:hanging="142"/>
              <w:jc w:val="center"/>
              <w:rPr>
                <w:b/>
              </w:rPr>
            </w:pPr>
            <w:r>
              <w:rPr>
                <w:b/>
              </w:rPr>
              <w:t>5 день</w:t>
            </w:r>
          </w:p>
          <w:p>
            <w:pPr>
              <w:pStyle w:val="a3"/>
              <w:spacing w:before="0" w:beforeAutospacing="0" w:after="0" w:afterAutospacing="0"/>
              <w:ind w:left="142" w:right="282" w:hanging="142"/>
              <w:jc w:val="center"/>
              <w:rPr>
                <w:b/>
              </w:rPr>
            </w:pPr>
            <w:r>
              <w:rPr>
                <w:b/>
              </w:rPr>
              <w:t>(5.06)</w:t>
            </w:r>
          </w:p>
          <w:p>
            <w:pPr>
              <w:pStyle w:val="a3"/>
              <w:spacing w:before="0" w:beforeAutospacing="0" w:after="0" w:afterAutospacing="0"/>
              <w:ind w:left="142" w:right="282" w:hanging="142"/>
              <w:jc w:val="center"/>
              <w:rPr>
                <w:b/>
              </w:rPr>
            </w:pPr>
            <w:r>
              <w:rPr>
                <w:b/>
              </w:rPr>
              <w:t xml:space="preserve">«День заботы» </w:t>
            </w:r>
          </w:p>
          <w:p>
            <w:pPr>
              <w:pStyle w:val="a3"/>
              <w:tabs>
                <w:tab w:val="left" w:pos="940"/>
              </w:tabs>
              <w:spacing w:before="0" w:beforeAutospacing="0" w:after="0" w:afterAutospacing="0"/>
              <w:ind w:left="142" w:right="282" w:hanging="142"/>
              <w:rPr>
                <w:b/>
              </w:rPr>
            </w:pPr>
          </w:p>
        </w:tc>
        <w:tc>
          <w:tcPr>
            <w:tcW w:w="6095" w:type="dxa"/>
          </w:tcPr>
          <w:p>
            <w:pPr>
              <w:ind w:right="16" w:firstLine="193"/>
            </w:pPr>
            <w:r>
              <w:t>1. Минутки здоровья «Что мы едим?».</w:t>
            </w:r>
          </w:p>
          <w:p>
            <w:pPr>
              <w:ind w:right="16" w:firstLine="193"/>
            </w:pPr>
            <w:r>
              <w:t>2. Беседа «История появления данного дня ».</w:t>
            </w:r>
          </w:p>
          <w:p>
            <w:pPr>
              <w:ind w:right="16" w:firstLine="193"/>
            </w:pPr>
            <w:r>
              <w:t>3. Цели праздника и актуален ли этот день сегодня .</w:t>
            </w:r>
          </w:p>
          <w:p>
            <w:pPr>
              <w:ind w:right="16" w:firstLine="193"/>
            </w:pPr>
            <w:r>
              <w:t>4. Конкурс рисунков «Как мы проевляем заботу».</w:t>
            </w:r>
          </w:p>
          <w:p>
            <w:pPr>
              <w:pStyle w:val="a3"/>
              <w:spacing w:before="0" w:beforeAutospacing="0" w:after="0" w:afterAutospacing="0"/>
              <w:ind w:right="16" w:firstLine="193"/>
              <w:rPr>
                <w:color w:val="000000"/>
              </w:rPr>
            </w:pPr>
            <w:r>
              <w:rPr>
                <w:color w:val="000000"/>
              </w:rPr>
              <w:t>5. Подвижные игры.</w:t>
            </w:r>
          </w:p>
        </w:tc>
      </w:tr>
      <w:tr>
        <w:trPr>
          <w:jc w:val="center"/>
        </w:trPr>
        <w:tc>
          <w:tcPr>
            <w:tcW w:w="3652" w:type="dxa"/>
          </w:tcPr>
          <w:p>
            <w:pPr>
              <w:pStyle w:val="a3"/>
              <w:spacing w:before="0" w:beforeAutospacing="0" w:after="0" w:afterAutospacing="0"/>
              <w:ind w:left="142" w:right="282" w:hanging="142"/>
              <w:jc w:val="center"/>
              <w:rPr>
                <w:b/>
              </w:rPr>
            </w:pPr>
            <w:r>
              <w:rPr>
                <w:b/>
              </w:rPr>
              <w:t>6 день</w:t>
            </w:r>
          </w:p>
          <w:p>
            <w:pPr>
              <w:pStyle w:val="a3"/>
              <w:spacing w:before="0" w:beforeAutospacing="0" w:after="0" w:afterAutospacing="0"/>
              <w:ind w:left="142" w:right="282" w:hanging="142"/>
              <w:jc w:val="center"/>
              <w:rPr>
                <w:b/>
              </w:rPr>
            </w:pPr>
            <w:r>
              <w:rPr>
                <w:b/>
              </w:rPr>
              <w:t>(6.06)</w:t>
            </w:r>
          </w:p>
          <w:p>
            <w:pPr>
              <w:tabs>
                <w:tab w:val="center" w:pos="4639"/>
                <w:tab w:val="right" w:pos="9355"/>
              </w:tabs>
              <w:ind w:left="142" w:right="282" w:hanging="142"/>
              <w:jc w:val="center"/>
            </w:pPr>
            <w:r>
              <w:rPr>
                <w:b/>
              </w:rPr>
              <w:t xml:space="preserve"> «День пылесоса»</w:t>
            </w:r>
          </w:p>
        </w:tc>
        <w:tc>
          <w:tcPr>
            <w:tcW w:w="6095" w:type="dxa"/>
          </w:tcPr>
          <w:p>
            <w:pPr>
              <w:pStyle w:val="a3"/>
              <w:spacing w:before="0" w:beforeAutospacing="0" w:after="0" w:afterAutospacing="0"/>
              <w:ind w:right="16" w:firstLine="193"/>
            </w:pPr>
            <w:r>
              <w:t>1. Минутка здоровья "Как поднять настроение?"</w:t>
            </w:r>
          </w:p>
          <w:p>
            <w:pPr>
              <w:ind w:right="16" w:firstLine="193"/>
            </w:pPr>
            <w:r>
              <w:t>2. Беседа о мировых научных открытиях.</w:t>
            </w:r>
          </w:p>
          <w:p>
            <w:pPr>
              <w:ind w:right="16" w:firstLine="193"/>
            </w:pPr>
            <w:r>
              <w:t xml:space="preserve">3. Просмотр фильмов об научных открытиях. </w:t>
            </w:r>
          </w:p>
          <w:p>
            <w:pPr>
              <w:ind w:right="16" w:firstLine="193"/>
            </w:pPr>
            <w:r>
              <w:t>4. Рисунки по теме дня.</w:t>
            </w:r>
          </w:p>
          <w:p>
            <w:pPr>
              <w:ind w:right="16" w:firstLine="193"/>
            </w:pPr>
            <w:r>
              <w:t xml:space="preserve">5. Подвижные игры на свежем воздухе. </w:t>
            </w:r>
          </w:p>
        </w:tc>
      </w:tr>
      <w:tr>
        <w:trPr>
          <w:jc w:val="center"/>
        </w:trPr>
        <w:tc>
          <w:tcPr>
            <w:tcW w:w="3652" w:type="dxa"/>
          </w:tcPr>
          <w:p>
            <w:pPr>
              <w:pStyle w:val="a3"/>
              <w:spacing w:before="0" w:beforeAutospacing="0" w:after="0" w:afterAutospacing="0"/>
              <w:ind w:left="142" w:right="282" w:hanging="142"/>
              <w:jc w:val="center"/>
              <w:rPr>
                <w:b/>
              </w:rPr>
            </w:pPr>
            <w:r>
              <w:rPr>
                <w:b/>
              </w:rPr>
              <w:t>7 день</w:t>
            </w:r>
          </w:p>
          <w:p>
            <w:pPr>
              <w:pStyle w:val="a3"/>
              <w:spacing w:before="0" w:beforeAutospacing="0" w:after="0" w:afterAutospacing="0"/>
              <w:ind w:left="142" w:right="282" w:hanging="142"/>
              <w:jc w:val="center"/>
              <w:rPr>
                <w:b/>
              </w:rPr>
            </w:pPr>
            <w:r>
              <w:rPr>
                <w:b/>
              </w:rPr>
              <w:t>(8.06)</w:t>
            </w:r>
          </w:p>
          <w:p>
            <w:pPr>
              <w:pStyle w:val="a3"/>
              <w:spacing w:before="0" w:beforeAutospacing="0" w:after="0" w:afterAutospacing="0"/>
              <w:ind w:left="142" w:right="282" w:hanging="142"/>
              <w:jc w:val="center"/>
              <w:rPr>
                <w:b/>
              </w:rPr>
            </w:pPr>
            <w:r>
              <w:rPr>
                <w:b/>
              </w:rPr>
              <w:t>«День рождение шариковой ручки»</w:t>
            </w:r>
          </w:p>
        </w:tc>
        <w:tc>
          <w:tcPr>
            <w:tcW w:w="6095" w:type="dxa"/>
          </w:tcPr>
          <w:p>
            <w:pPr>
              <w:ind w:right="16" w:firstLine="193"/>
            </w:pPr>
            <w:r>
              <w:t>1. Минутка здоровья "Гигиена тела"</w:t>
            </w:r>
          </w:p>
          <w:p>
            <w:pPr>
              <w:ind w:right="16" w:firstLine="193"/>
            </w:pPr>
            <w:r>
              <w:t>2. Беседа «Как писали в древности?»</w:t>
            </w:r>
          </w:p>
          <w:p>
            <w:pPr>
              <w:ind w:right="16" w:firstLine="193"/>
            </w:pPr>
            <w:r>
              <w:t>3. История шариковой ручки и где оно популярен</w:t>
            </w:r>
          </w:p>
          <w:p>
            <w:pPr>
              <w:ind w:right="16" w:firstLine="193"/>
            </w:pPr>
            <w:r>
              <w:t>4. Экскурсия в кинотеатр «Восток» г. Азнакаево</w:t>
            </w:r>
          </w:p>
          <w:p>
            <w:pPr>
              <w:ind w:right="16"/>
            </w:pPr>
          </w:p>
        </w:tc>
      </w:tr>
      <w:tr>
        <w:trPr>
          <w:jc w:val="center"/>
        </w:trPr>
        <w:tc>
          <w:tcPr>
            <w:tcW w:w="3652" w:type="dxa"/>
          </w:tcPr>
          <w:p>
            <w:pPr>
              <w:pStyle w:val="a3"/>
              <w:spacing w:before="0" w:beforeAutospacing="0" w:after="0" w:afterAutospacing="0"/>
              <w:ind w:left="142" w:right="282" w:hanging="142"/>
              <w:jc w:val="center"/>
              <w:rPr>
                <w:b/>
              </w:rPr>
            </w:pPr>
            <w:r>
              <w:rPr>
                <w:b/>
              </w:rPr>
              <w:t>8 день</w:t>
            </w:r>
          </w:p>
          <w:p>
            <w:pPr>
              <w:pStyle w:val="a3"/>
              <w:spacing w:before="0" w:beforeAutospacing="0" w:after="0" w:afterAutospacing="0"/>
              <w:ind w:left="142" w:right="282" w:hanging="142"/>
              <w:jc w:val="center"/>
              <w:rPr>
                <w:b/>
              </w:rPr>
            </w:pPr>
            <w:r>
              <w:rPr>
                <w:b/>
              </w:rPr>
              <w:t>(9.06)</w:t>
            </w:r>
          </w:p>
          <w:p>
            <w:pPr>
              <w:pStyle w:val="a3"/>
              <w:spacing w:before="0" w:beforeAutospacing="0" w:after="0" w:afterAutospacing="0"/>
              <w:ind w:left="142" w:right="282" w:hanging="142"/>
              <w:jc w:val="center"/>
            </w:pPr>
            <w:r>
              <w:rPr>
                <w:b/>
              </w:rPr>
              <w:t xml:space="preserve"> «Россия — это сила</w:t>
            </w:r>
            <w:r>
              <w:rPr>
                <w:b/>
                <w:lang w:val="en-US"/>
              </w:rPr>
              <w:t>!</w:t>
            </w:r>
            <w:r>
              <w:rPr>
                <w:b/>
              </w:rPr>
              <w:t>»</w:t>
            </w:r>
          </w:p>
        </w:tc>
        <w:tc>
          <w:tcPr>
            <w:tcW w:w="6095" w:type="dxa"/>
          </w:tcPr>
          <w:p>
            <w:pPr>
              <w:ind w:right="16" w:firstLine="193"/>
            </w:pPr>
            <w:r>
              <w:rPr>
                <w:color w:val="000000"/>
              </w:rPr>
              <w:t>1.</w:t>
            </w:r>
            <w:r>
              <w:t xml:space="preserve"> Минутка здоровья « Гигиена одежды».</w:t>
            </w:r>
          </w:p>
          <w:p>
            <w:pPr>
              <w:pStyle w:val="a3"/>
              <w:spacing w:before="0" w:beforeAutospacing="0" w:after="0" w:afterAutospacing="0"/>
              <w:ind w:right="16" w:firstLine="193"/>
              <w:rPr>
                <w:color w:val="000000"/>
              </w:rPr>
            </w:pPr>
            <w:r>
              <w:rPr>
                <w:color w:val="000000"/>
              </w:rPr>
              <w:t>2.  Беседа «Откуда начинается Родина?».</w:t>
            </w:r>
          </w:p>
          <w:p>
            <w:pPr>
              <w:pStyle w:val="a3"/>
              <w:spacing w:before="0" w:beforeAutospacing="0" w:after="0" w:afterAutospacing="0"/>
              <w:ind w:right="16" w:firstLine="193"/>
              <w:rPr>
                <w:color w:val="000000"/>
              </w:rPr>
            </w:pPr>
            <w:r>
              <w:rPr>
                <w:color w:val="000000"/>
              </w:rPr>
              <w:t>3. Просмотр презентации «Геральдика Российской истории».</w:t>
            </w:r>
          </w:p>
          <w:p>
            <w:pPr>
              <w:pStyle w:val="a3"/>
              <w:spacing w:before="0" w:beforeAutospacing="0" w:after="0" w:afterAutospacing="0"/>
              <w:ind w:right="16" w:firstLine="193"/>
              <w:rPr>
                <w:color w:val="000000"/>
              </w:rPr>
            </w:pPr>
            <w:r>
              <w:rPr>
                <w:color w:val="000000"/>
              </w:rPr>
              <w:t>4. Рисунки по теме дня.</w:t>
            </w:r>
          </w:p>
          <w:p>
            <w:pPr>
              <w:pStyle w:val="a3"/>
              <w:spacing w:before="0" w:beforeAutospacing="0" w:after="0" w:afterAutospacing="0"/>
              <w:ind w:right="16" w:firstLine="193"/>
              <w:rPr>
                <w:color w:val="000000"/>
              </w:rPr>
            </w:pPr>
            <w:r>
              <w:rPr>
                <w:color w:val="000000"/>
              </w:rPr>
              <w:t>5. Посещение бассейна г. Азнакаево</w:t>
            </w:r>
          </w:p>
        </w:tc>
      </w:tr>
      <w:tr>
        <w:trPr>
          <w:jc w:val="center"/>
        </w:trPr>
        <w:tc>
          <w:tcPr>
            <w:tcW w:w="3652" w:type="dxa"/>
          </w:tcPr>
          <w:p>
            <w:pPr>
              <w:pStyle w:val="a3"/>
              <w:spacing w:before="0" w:beforeAutospacing="0" w:after="0" w:afterAutospacing="0"/>
              <w:ind w:left="142" w:right="282" w:hanging="142"/>
              <w:jc w:val="center"/>
              <w:rPr>
                <w:b/>
              </w:rPr>
            </w:pPr>
            <w:r>
              <w:rPr>
                <w:b/>
              </w:rPr>
              <w:t>9 день</w:t>
            </w:r>
          </w:p>
          <w:p>
            <w:pPr>
              <w:pStyle w:val="a3"/>
              <w:spacing w:before="0" w:beforeAutospacing="0" w:after="0" w:afterAutospacing="0"/>
              <w:ind w:left="142" w:right="282" w:hanging="142"/>
              <w:jc w:val="center"/>
              <w:rPr>
                <w:b/>
              </w:rPr>
            </w:pPr>
            <w:r>
              <w:rPr>
                <w:b/>
              </w:rPr>
              <w:t>(10.06)</w:t>
            </w:r>
          </w:p>
          <w:p>
            <w:pPr>
              <w:tabs>
                <w:tab w:val="center" w:pos="4639"/>
                <w:tab w:val="right" w:pos="9355"/>
              </w:tabs>
              <w:ind w:left="142" w:right="282" w:hanging="142"/>
              <w:jc w:val="center"/>
              <w:rPr>
                <w:b/>
              </w:rPr>
            </w:pPr>
            <w:r>
              <w:rPr>
                <w:b/>
              </w:rPr>
              <w:t xml:space="preserve"> «Моя Россия-моя Страна» </w:t>
            </w:r>
          </w:p>
          <w:p>
            <w:pPr>
              <w:tabs>
                <w:tab w:val="center" w:pos="4639"/>
                <w:tab w:val="right" w:pos="9355"/>
              </w:tabs>
              <w:ind w:left="142" w:right="282" w:hanging="142"/>
              <w:jc w:val="center"/>
            </w:pPr>
          </w:p>
        </w:tc>
        <w:tc>
          <w:tcPr>
            <w:tcW w:w="6095" w:type="dxa"/>
          </w:tcPr>
          <w:p>
            <w:pPr>
              <w:pStyle w:val="a3"/>
              <w:numPr>
                <w:ilvl w:val="0"/>
                <w:numId w:val="14"/>
              </w:numPr>
              <w:spacing w:before="0" w:beforeAutospacing="0" w:after="0" w:afterAutospacing="0"/>
              <w:ind w:right="16"/>
              <w:rPr>
                <w:color w:val="000000"/>
              </w:rPr>
            </w:pPr>
            <w:r>
              <w:rPr>
                <w:color w:val="000000"/>
              </w:rPr>
              <w:t xml:space="preserve">Минутка здоровья "Берегите глаза" </w:t>
            </w:r>
          </w:p>
          <w:p>
            <w:pPr>
              <w:pStyle w:val="a3"/>
              <w:numPr>
                <w:ilvl w:val="0"/>
                <w:numId w:val="14"/>
              </w:numPr>
              <w:spacing w:before="0" w:beforeAutospacing="0" w:after="0" w:afterAutospacing="0"/>
              <w:ind w:right="16"/>
              <w:rPr>
                <w:color w:val="000000"/>
              </w:rPr>
            </w:pPr>
            <w:r>
              <w:rPr>
                <w:color w:val="000000"/>
              </w:rPr>
              <w:t>Беседа «Символы России »(герб ,флаг, гимн)</w:t>
            </w:r>
          </w:p>
          <w:p>
            <w:pPr>
              <w:pStyle w:val="a3"/>
              <w:spacing w:before="0" w:beforeAutospacing="0" w:after="0" w:afterAutospacing="0"/>
              <w:ind w:right="16" w:firstLine="193"/>
              <w:rPr>
                <w:color w:val="000000"/>
              </w:rPr>
            </w:pPr>
            <w:r>
              <w:rPr>
                <w:color w:val="000000"/>
              </w:rPr>
              <w:t>3. Просмотр презентации «Моя Россия –моя страна»</w:t>
            </w:r>
          </w:p>
          <w:p>
            <w:pPr>
              <w:pStyle w:val="a3"/>
              <w:spacing w:before="0" w:beforeAutospacing="0" w:after="0" w:afterAutospacing="0"/>
              <w:ind w:right="16" w:firstLine="193"/>
              <w:rPr>
                <w:color w:val="000000"/>
              </w:rPr>
            </w:pPr>
            <w:r>
              <w:rPr>
                <w:color w:val="000000"/>
              </w:rPr>
              <w:t>4. Конкурс рисунков «Моё любимое село».</w:t>
            </w:r>
          </w:p>
          <w:p>
            <w:pPr>
              <w:tabs>
                <w:tab w:val="center" w:pos="4639"/>
                <w:tab w:val="right" w:pos="9355"/>
              </w:tabs>
              <w:ind w:right="16" w:firstLine="193"/>
              <w:rPr>
                <w:color w:val="800000"/>
              </w:rPr>
            </w:pPr>
            <w:r>
              <w:rPr>
                <w:color w:val="000000"/>
              </w:rPr>
              <w:t xml:space="preserve">5. </w:t>
            </w:r>
            <w:r>
              <w:t>Экскурсия в Культурный центр г. Азнакаево</w:t>
            </w:r>
          </w:p>
        </w:tc>
      </w:tr>
      <w:tr>
        <w:trPr>
          <w:jc w:val="center"/>
        </w:trPr>
        <w:tc>
          <w:tcPr>
            <w:tcW w:w="3652" w:type="dxa"/>
          </w:tcPr>
          <w:p>
            <w:pPr>
              <w:pStyle w:val="a3"/>
              <w:spacing w:before="0" w:beforeAutospacing="0" w:after="0" w:afterAutospacing="0"/>
              <w:ind w:left="142" w:right="282" w:hanging="142"/>
              <w:jc w:val="center"/>
              <w:rPr>
                <w:b/>
              </w:rPr>
            </w:pPr>
            <w:r>
              <w:rPr>
                <w:b/>
              </w:rPr>
              <w:t xml:space="preserve"> 10 день</w:t>
            </w:r>
          </w:p>
          <w:p>
            <w:pPr>
              <w:pStyle w:val="a3"/>
              <w:spacing w:before="0" w:beforeAutospacing="0" w:after="0" w:afterAutospacing="0"/>
              <w:ind w:left="142" w:right="282" w:hanging="142"/>
              <w:jc w:val="center"/>
              <w:rPr>
                <w:b/>
              </w:rPr>
            </w:pPr>
            <w:r>
              <w:rPr>
                <w:b/>
              </w:rPr>
              <w:t>(11.06)</w:t>
            </w:r>
          </w:p>
          <w:p>
            <w:pPr>
              <w:pStyle w:val="a3"/>
              <w:spacing w:before="0" w:beforeAutospacing="0" w:after="0" w:afterAutospacing="0"/>
              <w:ind w:left="142" w:right="282" w:hanging="142"/>
              <w:jc w:val="center"/>
            </w:pPr>
            <w:r>
              <w:rPr>
                <w:b/>
              </w:rPr>
              <w:t xml:space="preserve"> «День донора крови»</w:t>
            </w:r>
          </w:p>
        </w:tc>
        <w:tc>
          <w:tcPr>
            <w:tcW w:w="6095" w:type="dxa"/>
          </w:tcPr>
          <w:p>
            <w:pPr>
              <w:pStyle w:val="a3"/>
              <w:spacing w:before="0" w:beforeAutospacing="0" w:after="0" w:afterAutospacing="0"/>
              <w:ind w:right="16" w:firstLine="193"/>
              <w:rPr>
                <w:color w:val="000000"/>
              </w:rPr>
            </w:pPr>
            <w:r>
              <w:rPr>
                <w:color w:val="000000"/>
              </w:rPr>
              <w:t>1. Минутки здоровья «Осанка-основа красивой походки».</w:t>
            </w:r>
          </w:p>
          <w:p>
            <w:pPr>
              <w:pStyle w:val="a3"/>
              <w:spacing w:before="0" w:beforeAutospacing="0" w:after="0" w:afterAutospacing="0"/>
              <w:ind w:right="16" w:firstLine="193"/>
              <w:rPr>
                <w:color w:val="000000"/>
              </w:rPr>
            </w:pPr>
            <w:r>
              <w:rPr>
                <w:color w:val="000000"/>
              </w:rPr>
              <w:t xml:space="preserve">2. Беседа «Доноры крови». </w:t>
            </w:r>
          </w:p>
          <w:p>
            <w:pPr>
              <w:pStyle w:val="a3"/>
              <w:spacing w:before="0" w:beforeAutospacing="0" w:after="0" w:afterAutospacing="0"/>
              <w:ind w:right="16" w:firstLine="193"/>
              <w:rPr>
                <w:color w:val="000000"/>
              </w:rPr>
            </w:pPr>
            <w:r>
              <w:rPr>
                <w:color w:val="000000"/>
              </w:rPr>
              <w:t>3. Показ фильмов посвященные донорам крови.</w:t>
            </w:r>
          </w:p>
          <w:p>
            <w:pPr>
              <w:pStyle w:val="a3"/>
              <w:spacing w:before="0" w:beforeAutospacing="0" w:after="0" w:afterAutospacing="0"/>
              <w:ind w:right="16" w:firstLine="193"/>
              <w:rPr>
                <w:color w:val="000000"/>
              </w:rPr>
            </w:pPr>
            <w:r>
              <w:rPr>
                <w:color w:val="000000"/>
              </w:rPr>
              <w:t>4. Подвижные игры на свежем воздухе</w:t>
            </w:r>
          </w:p>
        </w:tc>
      </w:tr>
      <w:tr>
        <w:trPr>
          <w:jc w:val="center"/>
        </w:trPr>
        <w:tc>
          <w:tcPr>
            <w:tcW w:w="3652" w:type="dxa"/>
          </w:tcPr>
          <w:p>
            <w:pPr>
              <w:tabs>
                <w:tab w:val="center" w:pos="4639"/>
                <w:tab w:val="right" w:pos="9355"/>
              </w:tabs>
              <w:ind w:left="142" w:right="282" w:hanging="142"/>
              <w:jc w:val="center"/>
              <w:rPr>
                <w:b/>
              </w:rPr>
            </w:pPr>
            <w:r>
              <w:rPr>
                <w:b/>
              </w:rPr>
              <w:t xml:space="preserve">11 день </w:t>
            </w:r>
          </w:p>
          <w:p>
            <w:pPr>
              <w:tabs>
                <w:tab w:val="center" w:pos="4639"/>
                <w:tab w:val="right" w:pos="9355"/>
              </w:tabs>
              <w:ind w:left="142" w:right="282" w:hanging="142"/>
              <w:jc w:val="center"/>
              <w:rPr>
                <w:b/>
              </w:rPr>
            </w:pPr>
            <w:r>
              <w:rPr>
                <w:b/>
              </w:rPr>
              <w:t>(12.06)</w:t>
            </w:r>
          </w:p>
          <w:p>
            <w:pPr>
              <w:tabs>
                <w:tab w:val="center" w:pos="4639"/>
                <w:tab w:val="right" w:pos="9355"/>
              </w:tabs>
              <w:ind w:left="142" w:right="282" w:hanging="142"/>
              <w:jc w:val="center"/>
              <w:rPr>
                <w:b/>
              </w:rPr>
            </w:pPr>
            <w:r>
              <w:rPr>
                <w:b/>
              </w:rPr>
              <w:t xml:space="preserve">«День против наркотиков» </w:t>
            </w:r>
          </w:p>
          <w:p>
            <w:pPr>
              <w:tabs>
                <w:tab w:val="center" w:pos="4639"/>
                <w:tab w:val="right" w:pos="9355"/>
              </w:tabs>
              <w:ind w:left="142" w:right="282" w:hanging="142"/>
              <w:jc w:val="center"/>
            </w:pPr>
            <w:r>
              <w:rPr>
                <w:b/>
              </w:rPr>
              <w:t>(В рамках акции «Жизнь без наркотиков»)</w:t>
            </w:r>
          </w:p>
        </w:tc>
        <w:tc>
          <w:tcPr>
            <w:tcW w:w="6095" w:type="dxa"/>
          </w:tcPr>
          <w:p>
            <w:pPr>
              <w:pStyle w:val="a3"/>
              <w:spacing w:before="0" w:beforeAutospacing="0" w:after="0" w:afterAutospacing="0"/>
              <w:ind w:right="16" w:firstLine="193"/>
              <w:rPr>
                <w:color w:val="000000"/>
              </w:rPr>
            </w:pPr>
            <w:r>
              <w:rPr>
                <w:color w:val="000000"/>
              </w:rPr>
              <w:t>1. Минутки здоровья. Книги о здоровье.</w:t>
            </w:r>
          </w:p>
          <w:p>
            <w:pPr>
              <w:pStyle w:val="a3"/>
              <w:spacing w:before="0" w:beforeAutospacing="0" w:after="0" w:afterAutospacing="0"/>
              <w:ind w:right="16" w:firstLine="193"/>
              <w:rPr>
                <w:color w:val="000000"/>
              </w:rPr>
            </w:pPr>
            <w:r>
              <w:rPr>
                <w:color w:val="000000"/>
              </w:rPr>
              <w:t>2. Беседа «Развивай хорошее в себе».</w:t>
            </w:r>
          </w:p>
          <w:p>
            <w:pPr>
              <w:pStyle w:val="a3"/>
              <w:spacing w:before="0" w:beforeAutospacing="0" w:after="0" w:afterAutospacing="0"/>
              <w:ind w:right="16" w:firstLine="193"/>
              <w:rPr>
                <w:color w:val="000000"/>
              </w:rPr>
            </w:pPr>
            <w:r>
              <w:rPr>
                <w:color w:val="000000"/>
              </w:rPr>
              <w:t>3. Экскурсия в сельскую библиотеку. Беседа «Как правильно пользоваться каталогом».</w:t>
            </w:r>
          </w:p>
          <w:p>
            <w:pPr>
              <w:tabs>
                <w:tab w:val="center" w:pos="4639"/>
                <w:tab w:val="right" w:pos="9355"/>
              </w:tabs>
              <w:ind w:right="16" w:firstLine="193"/>
              <w:rPr>
                <w:color w:val="000000"/>
              </w:rPr>
            </w:pPr>
            <w:r>
              <w:rPr>
                <w:color w:val="000000"/>
              </w:rPr>
              <w:t>4. Рисунки «Нет пагубным привычкам».</w:t>
            </w:r>
          </w:p>
          <w:p>
            <w:pPr>
              <w:tabs>
                <w:tab w:val="center" w:pos="4639"/>
                <w:tab w:val="right" w:pos="9355"/>
              </w:tabs>
              <w:ind w:right="16" w:firstLine="193"/>
              <w:rPr>
                <w:color w:val="800000"/>
              </w:rPr>
            </w:pPr>
            <w:r>
              <w:rPr>
                <w:color w:val="000000"/>
              </w:rPr>
              <w:t>5. Подвижные игры на воздухе.</w:t>
            </w:r>
          </w:p>
        </w:tc>
      </w:tr>
      <w:tr>
        <w:trPr>
          <w:jc w:val="center"/>
        </w:trPr>
        <w:tc>
          <w:tcPr>
            <w:tcW w:w="3652" w:type="dxa"/>
          </w:tcPr>
          <w:p>
            <w:pPr>
              <w:pStyle w:val="a3"/>
              <w:spacing w:before="0" w:beforeAutospacing="0" w:after="0" w:afterAutospacing="0"/>
              <w:ind w:left="142" w:right="282" w:hanging="142"/>
              <w:jc w:val="center"/>
              <w:rPr>
                <w:b/>
              </w:rPr>
            </w:pPr>
            <w:r>
              <w:rPr>
                <w:b/>
              </w:rPr>
              <w:t>12 день</w:t>
            </w:r>
          </w:p>
          <w:p>
            <w:pPr>
              <w:pStyle w:val="a3"/>
              <w:spacing w:before="0" w:beforeAutospacing="0" w:after="0" w:afterAutospacing="0"/>
              <w:ind w:left="142" w:right="282" w:hanging="142"/>
              <w:jc w:val="center"/>
              <w:rPr>
                <w:b/>
              </w:rPr>
            </w:pPr>
            <w:r>
              <w:rPr>
                <w:b/>
              </w:rPr>
              <w:t>(13.06)</w:t>
            </w:r>
          </w:p>
          <w:p>
            <w:pPr>
              <w:ind w:left="142" w:right="282" w:hanging="142"/>
              <w:jc w:val="center"/>
              <w:rPr>
                <w:b/>
                <w:bCs/>
              </w:rPr>
            </w:pPr>
            <w:r>
              <w:rPr>
                <w:b/>
              </w:rPr>
              <w:t>«Международный день семейных денежных переводов»</w:t>
            </w:r>
          </w:p>
        </w:tc>
        <w:tc>
          <w:tcPr>
            <w:tcW w:w="6095" w:type="dxa"/>
          </w:tcPr>
          <w:p>
            <w:pPr>
              <w:ind w:right="16" w:firstLine="193"/>
            </w:pPr>
            <w:r>
              <w:t>1. Минутка здоровья «Первая помощь при укусах насекомых».</w:t>
            </w:r>
          </w:p>
          <w:p>
            <w:pPr>
              <w:pStyle w:val="a4"/>
              <w:spacing w:after="0"/>
              <w:ind w:right="16" w:firstLine="193"/>
            </w:pPr>
            <w:r>
              <w:t xml:space="preserve">2. В лагере – День бизнеса. </w:t>
            </w:r>
          </w:p>
          <w:p>
            <w:pPr>
              <w:pStyle w:val="a4"/>
              <w:spacing w:after="0"/>
              <w:ind w:right="16" w:firstLine="193"/>
            </w:pPr>
            <w:r>
              <w:t>3.  Мошенники .Как не стать жертвой мошенников.</w:t>
            </w:r>
          </w:p>
          <w:p>
            <w:pPr>
              <w:pStyle w:val="a4"/>
              <w:spacing w:after="0"/>
              <w:ind w:right="16" w:firstLine="193"/>
            </w:pPr>
            <w:r>
              <w:t>4. Просмотр фильмов о коррупции.</w:t>
            </w:r>
          </w:p>
          <w:p>
            <w:pPr>
              <w:ind w:right="16" w:firstLine="193"/>
            </w:pPr>
            <w:r>
              <w:t>5. Экскурсия в МЦ «Тау» г. Азнакаево</w:t>
            </w:r>
          </w:p>
        </w:tc>
      </w:tr>
      <w:tr>
        <w:trPr>
          <w:jc w:val="center"/>
        </w:trPr>
        <w:tc>
          <w:tcPr>
            <w:tcW w:w="3652" w:type="dxa"/>
          </w:tcPr>
          <w:p>
            <w:pPr>
              <w:pStyle w:val="a3"/>
              <w:spacing w:before="0" w:beforeAutospacing="0" w:after="0" w:afterAutospacing="0"/>
              <w:ind w:left="142" w:right="282" w:hanging="142"/>
              <w:jc w:val="center"/>
              <w:rPr>
                <w:b/>
              </w:rPr>
            </w:pPr>
            <w:r>
              <w:rPr>
                <w:b/>
              </w:rPr>
              <w:t>13 день</w:t>
            </w:r>
          </w:p>
          <w:p>
            <w:pPr>
              <w:pStyle w:val="a3"/>
              <w:spacing w:before="0" w:beforeAutospacing="0" w:after="0" w:afterAutospacing="0"/>
              <w:ind w:left="142" w:right="282" w:hanging="142"/>
              <w:jc w:val="center"/>
              <w:rPr>
                <w:b/>
              </w:rPr>
            </w:pPr>
            <w:r>
              <w:rPr>
                <w:b/>
              </w:rPr>
              <w:t>(15.06)</w:t>
            </w:r>
          </w:p>
          <w:p>
            <w:pPr>
              <w:pStyle w:val="a3"/>
              <w:spacing w:before="0" w:beforeAutospacing="0" w:after="0" w:afterAutospacing="0"/>
              <w:ind w:left="142" w:right="282" w:hanging="142"/>
              <w:jc w:val="center"/>
              <w:rPr>
                <w:b/>
              </w:rPr>
            </w:pPr>
            <w:r>
              <w:rPr>
                <w:b/>
              </w:rPr>
              <w:t>«День Нептуна»</w:t>
            </w:r>
          </w:p>
          <w:p>
            <w:pPr>
              <w:pStyle w:val="a3"/>
              <w:spacing w:before="0" w:beforeAutospacing="0" w:after="0" w:afterAutospacing="0"/>
              <w:ind w:left="142" w:right="282" w:hanging="142"/>
              <w:jc w:val="center"/>
              <w:rPr>
                <w:b/>
              </w:rPr>
            </w:pPr>
          </w:p>
        </w:tc>
        <w:tc>
          <w:tcPr>
            <w:tcW w:w="6095" w:type="dxa"/>
          </w:tcPr>
          <w:p>
            <w:pPr>
              <w:ind w:right="16" w:firstLine="193"/>
            </w:pPr>
            <w:r>
              <w:t>1. Минутка здоровья «Что такое солнечный удар?». «Правила поведения на бассейне?»</w:t>
            </w:r>
          </w:p>
          <w:p>
            <w:pPr>
              <w:ind w:right="16" w:firstLine="193"/>
            </w:pPr>
            <w:r>
              <w:t xml:space="preserve">2.  Беседа о теме дня. </w:t>
            </w:r>
            <w:r>
              <w:rPr>
                <w:color w:val="333333"/>
                <w:shd w:val="clear" w:color="auto" w:fill="FFFFFF"/>
              </w:rPr>
              <w:t xml:space="preserve"> Праздник неофициальный, но неизменно отмечаемый в детских лагерях.</w:t>
            </w:r>
          </w:p>
          <w:p>
            <w:pPr>
              <w:ind w:right="16" w:firstLine="193"/>
            </w:pPr>
            <w:r>
              <w:t>3. Поделка из цветного картона.</w:t>
            </w:r>
            <w:r>
              <w:tab/>
            </w:r>
          </w:p>
          <w:p>
            <w:pPr>
              <w:ind w:right="16" w:firstLine="193"/>
            </w:pPr>
            <w:r>
              <w:t>4. Зарядка на свежем воздухе.</w:t>
            </w:r>
          </w:p>
          <w:p>
            <w:pPr>
              <w:ind w:right="16" w:firstLine="193"/>
            </w:pPr>
            <w:r>
              <w:t>5. Настольные игры.</w:t>
            </w:r>
          </w:p>
        </w:tc>
      </w:tr>
      <w:tr>
        <w:trPr>
          <w:jc w:val="center"/>
        </w:trPr>
        <w:tc>
          <w:tcPr>
            <w:tcW w:w="3652" w:type="dxa"/>
          </w:tcPr>
          <w:p>
            <w:pPr>
              <w:pStyle w:val="a3"/>
              <w:spacing w:before="0" w:beforeAutospacing="0" w:after="0" w:afterAutospacing="0"/>
              <w:ind w:left="142" w:right="282" w:hanging="142"/>
              <w:jc w:val="center"/>
              <w:rPr>
                <w:b/>
              </w:rPr>
            </w:pPr>
            <w:r>
              <w:rPr>
                <w:b/>
              </w:rPr>
              <w:t>14 день</w:t>
            </w:r>
          </w:p>
          <w:p>
            <w:pPr>
              <w:pStyle w:val="a3"/>
              <w:spacing w:before="0" w:beforeAutospacing="0" w:after="0" w:afterAutospacing="0"/>
              <w:ind w:left="142" w:right="282" w:hanging="142"/>
              <w:jc w:val="center"/>
              <w:rPr>
                <w:b/>
              </w:rPr>
            </w:pPr>
            <w:r>
              <w:rPr>
                <w:b/>
              </w:rPr>
              <w:t>(16.06)</w:t>
            </w:r>
          </w:p>
          <w:p>
            <w:pPr>
              <w:pStyle w:val="a3"/>
              <w:spacing w:before="0" w:beforeAutospacing="0" w:after="0" w:afterAutospacing="0"/>
              <w:ind w:left="142" w:right="282" w:hanging="142"/>
              <w:jc w:val="center"/>
              <w:rPr>
                <w:b/>
              </w:rPr>
            </w:pPr>
          </w:p>
          <w:p>
            <w:pPr>
              <w:pStyle w:val="a3"/>
              <w:spacing w:before="0" w:beforeAutospacing="0" w:after="0" w:afterAutospacing="0"/>
              <w:ind w:left="142" w:right="282" w:hanging="142"/>
              <w:jc w:val="center"/>
              <w:rPr>
                <w:b/>
              </w:rPr>
            </w:pPr>
            <w:r>
              <w:rPr>
                <w:b/>
              </w:rPr>
              <w:t>«День экологии»</w:t>
            </w:r>
          </w:p>
        </w:tc>
        <w:tc>
          <w:tcPr>
            <w:tcW w:w="6095" w:type="dxa"/>
          </w:tcPr>
          <w:p>
            <w:pPr>
              <w:ind w:right="16" w:firstLine="193"/>
            </w:pPr>
            <w:r>
              <w:t>1. Минутка здоровья «Как снять усталость с ног».</w:t>
            </w:r>
          </w:p>
          <w:p>
            <w:pPr>
              <w:ind w:right="16" w:firstLine="193"/>
            </w:pPr>
            <w:r>
              <w:t>2. Беседа на тему дня. Поход в родники.</w:t>
            </w:r>
          </w:p>
          <w:p>
            <w:pPr>
              <w:ind w:right="16" w:firstLine="193"/>
            </w:pPr>
            <w:r>
              <w:t>3. Рисунки по теме «Чистота в природе».</w:t>
            </w:r>
          </w:p>
          <w:p>
            <w:pPr>
              <w:ind w:right="16" w:firstLine="193"/>
            </w:pPr>
            <w:r>
              <w:t>4. Экскурсия в краеведческий музей г. Азнакаево</w:t>
            </w:r>
          </w:p>
          <w:p>
            <w:pPr>
              <w:ind w:right="16" w:firstLine="193"/>
            </w:pPr>
            <w:r>
              <w:t>5. Подготовка к конкурсу знатоков.</w:t>
            </w:r>
          </w:p>
        </w:tc>
      </w:tr>
      <w:tr>
        <w:trPr>
          <w:jc w:val="center"/>
        </w:trPr>
        <w:tc>
          <w:tcPr>
            <w:tcW w:w="3652" w:type="dxa"/>
          </w:tcPr>
          <w:p>
            <w:pPr>
              <w:pStyle w:val="a3"/>
              <w:spacing w:before="0" w:beforeAutospacing="0" w:after="0" w:afterAutospacing="0"/>
              <w:ind w:left="142" w:right="282" w:hanging="142"/>
              <w:jc w:val="center"/>
              <w:rPr>
                <w:b/>
              </w:rPr>
            </w:pPr>
            <w:r>
              <w:rPr>
                <w:b/>
              </w:rPr>
              <w:t>15 день</w:t>
            </w:r>
          </w:p>
          <w:p>
            <w:pPr>
              <w:pStyle w:val="a3"/>
              <w:spacing w:before="0" w:beforeAutospacing="0" w:after="0" w:afterAutospacing="0"/>
              <w:ind w:left="142" w:right="282" w:hanging="142"/>
              <w:jc w:val="center"/>
              <w:rPr>
                <w:b/>
              </w:rPr>
            </w:pPr>
            <w:r>
              <w:rPr>
                <w:b/>
              </w:rPr>
              <w:t>(17.06)</w:t>
            </w:r>
          </w:p>
          <w:p>
            <w:pPr>
              <w:pStyle w:val="a3"/>
              <w:spacing w:before="0" w:beforeAutospacing="0" w:after="0" w:afterAutospacing="0"/>
              <w:ind w:left="142" w:right="282" w:hanging="142"/>
              <w:jc w:val="center"/>
              <w:rPr>
                <w:b/>
              </w:rPr>
            </w:pPr>
            <w:r>
              <w:rPr>
                <w:b/>
              </w:rPr>
              <w:t>«День защиты животных»</w:t>
            </w:r>
          </w:p>
        </w:tc>
        <w:tc>
          <w:tcPr>
            <w:tcW w:w="6095" w:type="dxa"/>
          </w:tcPr>
          <w:p>
            <w:pPr>
              <w:ind w:right="16" w:firstLine="193"/>
            </w:pPr>
            <w:r>
              <w:t>1. Минутка здоровья «Зеленая аптека».</w:t>
            </w:r>
          </w:p>
          <w:p>
            <w:pPr>
              <w:ind w:right="16" w:firstLine="193"/>
            </w:pPr>
            <w:r>
              <w:t xml:space="preserve">2. Беседа «Национальные парки мира» </w:t>
            </w:r>
          </w:p>
          <w:p>
            <w:pPr>
              <w:ind w:right="16" w:firstLine="193"/>
            </w:pPr>
            <w:r>
              <w:t>3.Просмотр фильма «Краснокнижные животные мира» .   4. Беседа о теме дня.</w:t>
            </w:r>
          </w:p>
          <w:p>
            <w:pPr>
              <w:ind w:right="16" w:firstLine="193"/>
            </w:pPr>
            <w:r>
              <w:t>5. Настольные игры в лагере.</w:t>
            </w:r>
          </w:p>
        </w:tc>
      </w:tr>
      <w:tr>
        <w:trPr>
          <w:jc w:val="center"/>
        </w:trPr>
        <w:tc>
          <w:tcPr>
            <w:tcW w:w="3652" w:type="dxa"/>
          </w:tcPr>
          <w:p>
            <w:pPr>
              <w:pStyle w:val="a3"/>
              <w:spacing w:before="0" w:beforeAutospacing="0" w:after="0" w:afterAutospacing="0"/>
              <w:ind w:left="142" w:right="282" w:hanging="142"/>
              <w:jc w:val="center"/>
              <w:rPr>
                <w:b/>
              </w:rPr>
            </w:pPr>
            <w:r>
              <w:rPr>
                <w:b/>
              </w:rPr>
              <w:t xml:space="preserve">16 день </w:t>
            </w:r>
          </w:p>
          <w:p>
            <w:pPr>
              <w:pStyle w:val="a3"/>
              <w:spacing w:before="0" w:beforeAutospacing="0" w:after="0" w:afterAutospacing="0"/>
              <w:ind w:left="142" w:right="282" w:hanging="142"/>
              <w:jc w:val="center"/>
              <w:rPr>
                <w:b/>
              </w:rPr>
            </w:pPr>
            <w:r>
              <w:rPr>
                <w:b/>
              </w:rPr>
              <w:t>(18.06)</w:t>
            </w:r>
          </w:p>
          <w:p>
            <w:pPr>
              <w:pStyle w:val="a3"/>
              <w:spacing w:before="0" w:beforeAutospacing="0" w:after="0" w:afterAutospacing="0"/>
              <w:ind w:left="142" w:right="282" w:hanging="142"/>
              <w:jc w:val="center"/>
              <w:rPr>
                <w:b/>
              </w:rPr>
            </w:pPr>
            <w:r>
              <w:rPr>
                <w:b/>
              </w:rPr>
              <w:t xml:space="preserve"> «Всемирный день йоги» (В рамках акции «Жизнь без наркотиков»)</w:t>
            </w:r>
          </w:p>
        </w:tc>
        <w:tc>
          <w:tcPr>
            <w:tcW w:w="6095" w:type="dxa"/>
          </w:tcPr>
          <w:p>
            <w:pPr>
              <w:pStyle w:val="a3"/>
              <w:spacing w:before="0" w:beforeAutospacing="0" w:after="0" w:afterAutospacing="0"/>
              <w:ind w:right="16" w:firstLine="193"/>
              <w:rPr>
                <w:color w:val="000000"/>
              </w:rPr>
            </w:pPr>
            <w:r>
              <w:rPr>
                <w:color w:val="000000"/>
              </w:rPr>
              <w:t>1. Минутки здоровья. «Витамины и минералы для нашего организма».</w:t>
            </w:r>
          </w:p>
          <w:p>
            <w:pPr>
              <w:pStyle w:val="a3"/>
              <w:spacing w:before="0" w:beforeAutospacing="0" w:after="0" w:afterAutospacing="0"/>
              <w:ind w:right="16" w:firstLine="193"/>
              <w:rPr>
                <w:color w:val="000000"/>
              </w:rPr>
            </w:pPr>
            <w:r>
              <w:rPr>
                <w:color w:val="000000"/>
              </w:rPr>
              <w:t>2. Беседа на тему: «Йога».</w:t>
            </w:r>
          </w:p>
          <w:p>
            <w:pPr>
              <w:pStyle w:val="a3"/>
              <w:spacing w:before="0" w:beforeAutospacing="0" w:after="0" w:afterAutospacing="0"/>
              <w:ind w:right="16" w:firstLine="193"/>
              <w:rPr>
                <w:color w:val="000000"/>
              </w:rPr>
            </w:pPr>
            <w:r>
              <w:rPr>
                <w:color w:val="000000"/>
              </w:rPr>
              <w:t>3. Игра «Своя игра».</w:t>
            </w:r>
          </w:p>
          <w:p>
            <w:pPr>
              <w:pStyle w:val="a3"/>
              <w:spacing w:before="0" w:beforeAutospacing="0" w:after="0" w:afterAutospacing="0"/>
              <w:ind w:right="16" w:firstLine="193"/>
              <w:rPr>
                <w:color w:val="000000"/>
              </w:rPr>
            </w:pPr>
            <w:r>
              <w:rPr>
                <w:color w:val="000000"/>
              </w:rPr>
              <w:t>4. Йога на свежем воздухе.</w:t>
            </w:r>
          </w:p>
          <w:p>
            <w:pPr>
              <w:pStyle w:val="a3"/>
              <w:spacing w:before="0" w:beforeAutospacing="0" w:after="0" w:afterAutospacing="0"/>
              <w:ind w:right="16" w:firstLine="193"/>
            </w:pPr>
            <w:r>
              <w:rPr>
                <w:color w:val="000000"/>
              </w:rPr>
              <w:t>5. Поход в дом культуры.</w:t>
            </w:r>
          </w:p>
        </w:tc>
      </w:tr>
      <w:tr>
        <w:trPr>
          <w:jc w:val="center"/>
        </w:trPr>
        <w:tc>
          <w:tcPr>
            <w:tcW w:w="3652" w:type="dxa"/>
          </w:tcPr>
          <w:p>
            <w:pPr>
              <w:pStyle w:val="a3"/>
              <w:spacing w:before="0" w:beforeAutospacing="0" w:after="0" w:afterAutospacing="0"/>
              <w:ind w:left="142" w:right="282" w:hanging="142"/>
              <w:jc w:val="center"/>
              <w:rPr>
                <w:b/>
              </w:rPr>
            </w:pPr>
            <w:r>
              <w:rPr>
                <w:b/>
              </w:rPr>
              <w:t>17 день</w:t>
            </w:r>
          </w:p>
          <w:p>
            <w:pPr>
              <w:pStyle w:val="a3"/>
              <w:spacing w:before="0" w:beforeAutospacing="0" w:after="0" w:afterAutospacing="0"/>
              <w:ind w:left="142" w:right="282" w:hanging="142"/>
              <w:jc w:val="center"/>
              <w:rPr>
                <w:b/>
              </w:rPr>
            </w:pPr>
            <w:r>
              <w:rPr>
                <w:b/>
              </w:rPr>
              <w:t>(19.06)</w:t>
            </w:r>
          </w:p>
          <w:p>
            <w:pPr>
              <w:pStyle w:val="a3"/>
              <w:spacing w:before="0" w:beforeAutospacing="0" w:after="0" w:afterAutospacing="0"/>
              <w:ind w:left="142" w:right="282" w:hanging="142"/>
              <w:jc w:val="center"/>
              <w:rPr>
                <w:b/>
              </w:rPr>
            </w:pPr>
            <w:r>
              <w:rPr>
                <w:b/>
              </w:rPr>
              <w:t>«День памяти и        скорби»</w:t>
            </w:r>
          </w:p>
        </w:tc>
        <w:tc>
          <w:tcPr>
            <w:tcW w:w="6095" w:type="dxa"/>
          </w:tcPr>
          <w:p>
            <w:pPr>
              <w:pStyle w:val="a3"/>
              <w:spacing w:before="0" w:beforeAutospacing="0" w:after="0" w:afterAutospacing="0"/>
              <w:ind w:right="16" w:firstLine="193"/>
              <w:rPr>
                <w:color w:val="000000"/>
              </w:rPr>
            </w:pPr>
            <w:r>
              <w:rPr>
                <w:color w:val="000000"/>
              </w:rPr>
              <w:t xml:space="preserve"> 1. Минутки здоровья. Как ухаживать за зубами.</w:t>
            </w:r>
          </w:p>
          <w:p>
            <w:pPr>
              <w:pStyle w:val="a3"/>
              <w:spacing w:before="0" w:beforeAutospacing="0" w:after="0" w:afterAutospacing="0"/>
              <w:ind w:right="16" w:firstLine="193"/>
              <w:rPr>
                <w:color w:val="000000"/>
              </w:rPr>
            </w:pPr>
            <w:r>
              <w:rPr>
                <w:color w:val="000000"/>
              </w:rPr>
              <w:t>2. Просмотр видеофильма о войне.</w:t>
            </w:r>
          </w:p>
          <w:p>
            <w:pPr>
              <w:pStyle w:val="a3"/>
              <w:spacing w:before="0" w:beforeAutospacing="0" w:after="0" w:afterAutospacing="0"/>
              <w:ind w:right="16" w:firstLine="193"/>
              <w:rPr>
                <w:color w:val="000000"/>
              </w:rPr>
            </w:pPr>
            <w:r>
              <w:rPr>
                <w:color w:val="000000"/>
              </w:rPr>
              <w:t>3. Конкурс рисунков « Пусть всегда будет мир».</w:t>
            </w:r>
          </w:p>
          <w:p>
            <w:pPr>
              <w:pStyle w:val="a3"/>
              <w:spacing w:before="0" w:beforeAutospacing="0" w:after="0" w:afterAutospacing="0"/>
              <w:ind w:right="16" w:firstLine="193"/>
              <w:rPr>
                <w:color w:val="000000"/>
              </w:rPr>
            </w:pPr>
            <w:r>
              <w:rPr>
                <w:color w:val="000000"/>
              </w:rPr>
              <w:t>4. Беседа о городах воинской славы.</w:t>
            </w:r>
          </w:p>
          <w:p>
            <w:pPr>
              <w:pStyle w:val="a3"/>
              <w:spacing w:before="0" w:beforeAutospacing="0" w:after="0" w:afterAutospacing="0"/>
              <w:ind w:right="16" w:firstLine="193"/>
              <w:rPr>
                <w:color w:val="000000"/>
              </w:rPr>
            </w:pPr>
            <w:r>
              <w:rPr>
                <w:color w:val="000000"/>
              </w:rPr>
              <w:t>5. Подвижные игры на воздухе.</w:t>
            </w:r>
          </w:p>
        </w:tc>
      </w:tr>
      <w:tr>
        <w:trPr>
          <w:jc w:val="center"/>
        </w:trPr>
        <w:tc>
          <w:tcPr>
            <w:tcW w:w="3652" w:type="dxa"/>
          </w:tcPr>
          <w:p>
            <w:pPr>
              <w:pStyle w:val="a3"/>
              <w:spacing w:before="0" w:beforeAutospacing="0" w:after="0" w:afterAutospacing="0"/>
              <w:ind w:left="142" w:right="282" w:hanging="142"/>
              <w:jc w:val="center"/>
              <w:rPr>
                <w:b/>
              </w:rPr>
            </w:pPr>
          </w:p>
          <w:p>
            <w:pPr>
              <w:pStyle w:val="a3"/>
              <w:spacing w:before="0" w:beforeAutospacing="0" w:after="0" w:afterAutospacing="0"/>
              <w:ind w:left="142" w:right="282" w:hanging="142"/>
              <w:jc w:val="center"/>
              <w:rPr>
                <w:b/>
              </w:rPr>
            </w:pPr>
          </w:p>
          <w:p>
            <w:pPr>
              <w:pStyle w:val="a3"/>
              <w:spacing w:before="0" w:beforeAutospacing="0" w:after="0" w:afterAutospacing="0"/>
              <w:ind w:left="142" w:right="282" w:hanging="142"/>
              <w:jc w:val="center"/>
              <w:rPr>
                <w:b/>
              </w:rPr>
            </w:pPr>
            <w:r>
              <w:rPr>
                <w:b/>
              </w:rPr>
              <w:t>18 день</w:t>
            </w:r>
          </w:p>
          <w:p>
            <w:pPr>
              <w:pStyle w:val="a3"/>
              <w:spacing w:before="0" w:beforeAutospacing="0" w:after="0" w:afterAutospacing="0"/>
              <w:ind w:left="142" w:right="282" w:hanging="142"/>
              <w:jc w:val="center"/>
              <w:rPr>
                <w:b/>
              </w:rPr>
            </w:pPr>
            <w:r>
              <w:rPr>
                <w:b/>
              </w:rPr>
              <w:t>(20.06)</w:t>
            </w:r>
          </w:p>
          <w:p>
            <w:pPr>
              <w:pStyle w:val="a3"/>
              <w:spacing w:before="0" w:beforeAutospacing="0" w:after="0" w:afterAutospacing="0"/>
              <w:ind w:left="142" w:right="282" w:hanging="142"/>
              <w:rPr>
                <w:b/>
              </w:rPr>
            </w:pPr>
            <w:r>
              <w:rPr>
                <w:b/>
              </w:rPr>
              <w:t xml:space="preserve">    «День балалайки»</w:t>
            </w:r>
          </w:p>
        </w:tc>
        <w:tc>
          <w:tcPr>
            <w:tcW w:w="6095" w:type="dxa"/>
          </w:tcPr>
          <w:p>
            <w:pPr>
              <w:pStyle w:val="a3"/>
              <w:spacing w:before="0" w:beforeAutospacing="0" w:after="0" w:afterAutospacing="0"/>
              <w:ind w:right="16" w:firstLine="193"/>
              <w:rPr>
                <w:color w:val="000000"/>
              </w:rPr>
            </w:pPr>
            <w:r>
              <w:rPr>
                <w:color w:val="000000"/>
              </w:rPr>
              <w:t>1. Минутки здоровья. Как ухаживать за зубами.</w:t>
            </w:r>
          </w:p>
          <w:p>
            <w:pPr>
              <w:pStyle w:val="a3"/>
              <w:spacing w:before="0" w:beforeAutospacing="0" w:after="0" w:afterAutospacing="0"/>
              <w:ind w:right="16" w:firstLine="193"/>
              <w:rPr>
                <w:color w:val="000000"/>
              </w:rPr>
            </w:pPr>
            <w:r>
              <w:rPr>
                <w:color w:val="000000"/>
              </w:rPr>
              <w:t>2. Просмотр видеофильма о русских музыкальных инструментах</w:t>
            </w:r>
          </w:p>
          <w:p>
            <w:pPr>
              <w:pStyle w:val="a3"/>
              <w:spacing w:before="0" w:beforeAutospacing="0" w:after="0" w:afterAutospacing="0"/>
              <w:ind w:right="16" w:firstLine="193"/>
              <w:rPr>
                <w:color w:val="000000"/>
              </w:rPr>
            </w:pPr>
            <w:r>
              <w:rPr>
                <w:color w:val="000000"/>
              </w:rPr>
              <w:t>3. Конкурс рисунков по теме дня</w:t>
            </w:r>
          </w:p>
          <w:p>
            <w:pPr>
              <w:pStyle w:val="a3"/>
              <w:spacing w:before="0" w:beforeAutospacing="0" w:after="0" w:afterAutospacing="0"/>
              <w:ind w:right="16" w:firstLine="193"/>
              <w:rPr>
                <w:color w:val="000000"/>
              </w:rPr>
            </w:pPr>
            <w:r>
              <w:rPr>
                <w:color w:val="000000"/>
              </w:rPr>
              <w:t>4. История создания балалайки</w:t>
            </w:r>
          </w:p>
          <w:p>
            <w:pPr>
              <w:ind w:right="16" w:firstLine="193"/>
            </w:pPr>
            <w:r>
              <w:rPr>
                <w:color w:val="000000"/>
              </w:rPr>
              <w:t>5. Подвижные игры на воздухе.</w:t>
            </w:r>
          </w:p>
        </w:tc>
      </w:tr>
      <w:tr>
        <w:trPr>
          <w:jc w:val="center"/>
        </w:trPr>
        <w:tc>
          <w:tcPr>
            <w:tcW w:w="3652" w:type="dxa"/>
          </w:tcPr>
          <w:p>
            <w:pPr>
              <w:pStyle w:val="a3"/>
              <w:spacing w:before="0" w:beforeAutospacing="0" w:after="0" w:afterAutospacing="0"/>
              <w:ind w:left="142" w:right="282" w:hanging="142"/>
              <w:jc w:val="center"/>
              <w:rPr>
                <w:b/>
              </w:rPr>
            </w:pPr>
            <w:r>
              <w:rPr>
                <w:b/>
              </w:rPr>
              <w:t>19 день.</w:t>
            </w:r>
          </w:p>
          <w:p>
            <w:pPr>
              <w:pStyle w:val="a3"/>
              <w:spacing w:before="0" w:beforeAutospacing="0" w:after="0" w:afterAutospacing="0"/>
              <w:ind w:left="142" w:right="282" w:hanging="142"/>
              <w:jc w:val="center"/>
              <w:rPr>
                <w:b/>
              </w:rPr>
            </w:pPr>
            <w:r>
              <w:rPr>
                <w:b/>
              </w:rPr>
              <w:t>(22.06)</w:t>
            </w:r>
          </w:p>
          <w:p>
            <w:pPr>
              <w:pStyle w:val="a3"/>
              <w:spacing w:before="0" w:beforeAutospacing="0" w:after="0" w:afterAutospacing="0"/>
              <w:ind w:left="142" w:right="282" w:hanging="142"/>
              <w:jc w:val="center"/>
              <w:rPr>
                <w:b/>
              </w:rPr>
            </w:pPr>
            <w:r>
              <w:rPr>
                <w:b/>
              </w:rPr>
              <w:t>«День дружбы народов»</w:t>
            </w:r>
          </w:p>
        </w:tc>
        <w:tc>
          <w:tcPr>
            <w:tcW w:w="6095" w:type="dxa"/>
          </w:tcPr>
          <w:p>
            <w:pPr>
              <w:pStyle w:val="a3"/>
              <w:spacing w:before="0" w:beforeAutospacing="0" w:after="0" w:afterAutospacing="0"/>
              <w:ind w:right="16" w:firstLine="193"/>
              <w:rPr>
                <w:color w:val="000000"/>
              </w:rPr>
            </w:pPr>
            <w:r>
              <w:rPr>
                <w:color w:val="000000"/>
              </w:rPr>
              <w:t>1. Минутки здоровья. «Витамины и минералы для нашего организма».</w:t>
            </w:r>
          </w:p>
          <w:p>
            <w:pPr>
              <w:pStyle w:val="a3"/>
              <w:spacing w:before="0" w:beforeAutospacing="0" w:after="0" w:afterAutospacing="0"/>
              <w:ind w:right="16" w:firstLine="193"/>
              <w:rPr>
                <w:color w:val="000000"/>
              </w:rPr>
            </w:pPr>
            <w:r>
              <w:rPr>
                <w:color w:val="000000"/>
              </w:rPr>
              <w:t>2. Беседа на тему «День дружбы народов»</w:t>
            </w:r>
          </w:p>
          <w:p>
            <w:pPr>
              <w:pStyle w:val="a3"/>
              <w:spacing w:before="0" w:beforeAutospacing="0" w:after="0" w:afterAutospacing="0"/>
              <w:ind w:right="16" w:firstLine="193"/>
              <w:rPr>
                <w:color w:val="000000"/>
              </w:rPr>
            </w:pPr>
            <w:r>
              <w:rPr>
                <w:color w:val="000000"/>
              </w:rPr>
              <w:t xml:space="preserve">3. Рисунки, поделки. </w:t>
            </w:r>
          </w:p>
          <w:p>
            <w:pPr>
              <w:pStyle w:val="a3"/>
              <w:spacing w:before="0" w:beforeAutospacing="0" w:after="0" w:afterAutospacing="0"/>
              <w:ind w:right="16" w:firstLine="193"/>
              <w:rPr>
                <w:color w:val="000000"/>
              </w:rPr>
            </w:pPr>
            <w:r>
              <w:rPr>
                <w:color w:val="000000"/>
              </w:rPr>
              <w:t>4. Игра «Своя игра».</w:t>
            </w:r>
          </w:p>
          <w:p>
            <w:pPr>
              <w:tabs>
                <w:tab w:val="center" w:pos="4639"/>
                <w:tab w:val="right" w:pos="9355"/>
              </w:tabs>
              <w:ind w:right="16" w:firstLine="193"/>
              <w:rPr>
                <w:color w:val="800000"/>
              </w:rPr>
            </w:pPr>
            <w:r>
              <w:rPr>
                <w:color w:val="000000"/>
              </w:rPr>
              <w:t>5. Подвижные игры на воздухе.</w:t>
            </w:r>
          </w:p>
        </w:tc>
      </w:tr>
      <w:tr>
        <w:trPr>
          <w:trHeight w:val="180"/>
          <w:jc w:val="center"/>
        </w:trPr>
        <w:tc>
          <w:tcPr>
            <w:tcW w:w="3652" w:type="dxa"/>
          </w:tcPr>
          <w:p>
            <w:pPr>
              <w:pStyle w:val="a3"/>
              <w:spacing w:before="0" w:after="0"/>
              <w:ind w:left="142" w:right="282" w:hanging="142"/>
              <w:jc w:val="center"/>
              <w:rPr>
                <w:b/>
              </w:rPr>
            </w:pPr>
            <w:r>
              <w:rPr>
                <w:b/>
              </w:rPr>
              <w:t>20 день</w:t>
            </w:r>
          </w:p>
          <w:p>
            <w:pPr>
              <w:pStyle w:val="a3"/>
              <w:spacing w:before="0" w:after="0"/>
              <w:ind w:left="142" w:right="282" w:hanging="142"/>
              <w:jc w:val="center"/>
              <w:rPr>
                <w:b/>
              </w:rPr>
            </w:pPr>
            <w:r>
              <w:rPr>
                <w:b/>
              </w:rPr>
              <w:t xml:space="preserve">(23.06) </w:t>
            </w:r>
          </w:p>
          <w:p>
            <w:pPr>
              <w:pStyle w:val="a3"/>
              <w:spacing w:before="0" w:after="0"/>
              <w:ind w:left="142" w:right="282" w:hanging="142"/>
              <w:jc w:val="center"/>
              <w:rPr>
                <w:b/>
              </w:rPr>
            </w:pPr>
            <w:r>
              <w:rPr>
                <w:b/>
              </w:rPr>
              <w:t>«Международный олимпийский день»</w:t>
            </w:r>
          </w:p>
        </w:tc>
        <w:tc>
          <w:tcPr>
            <w:tcW w:w="6095" w:type="dxa"/>
          </w:tcPr>
          <w:p>
            <w:pPr>
              <w:pStyle w:val="a3"/>
              <w:spacing w:before="0" w:beforeAutospacing="0" w:after="0" w:afterAutospacing="0"/>
              <w:ind w:right="16" w:firstLine="193"/>
              <w:rPr>
                <w:color w:val="000000"/>
              </w:rPr>
            </w:pPr>
            <w:r>
              <w:rPr>
                <w:color w:val="000000"/>
              </w:rPr>
              <w:t>1. Минутки здоровья «Мой рост и мой вес».</w:t>
            </w:r>
          </w:p>
          <w:p>
            <w:pPr>
              <w:pStyle w:val="a3"/>
              <w:spacing w:before="0" w:beforeAutospacing="0" w:after="0" w:afterAutospacing="0"/>
              <w:ind w:right="16" w:firstLine="193"/>
              <w:rPr>
                <w:color w:val="000000"/>
              </w:rPr>
            </w:pPr>
            <w:r>
              <w:rPr>
                <w:color w:val="000000"/>
              </w:rPr>
              <w:t xml:space="preserve"> 2. Беседа об истории олимпийских играх.</w:t>
            </w:r>
          </w:p>
          <w:p>
            <w:pPr>
              <w:pStyle w:val="a3"/>
              <w:spacing w:before="0" w:beforeAutospacing="0" w:after="0" w:afterAutospacing="0"/>
              <w:ind w:right="16" w:firstLine="193"/>
              <w:rPr>
                <w:color w:val="000000"/>
              </w:rPr>
            </w:pPr>
            <w:r>
              <w:rPr>
                <w:color w:val="000000"/>
              </w:rPr>
              <w:t>3. Конкурс рисунков по теме.</w:t>
            </w:r>
          </w:p>
          <w:p>
            <w:pPr>
              <w:pStyle w:val="a3"/>
              <w:spacing w:before="0" w:beforeAutospacing="0" w:after="0" w:afterAutospacing="0"/>
              <w:ind w:right="16" w:firstLine="193"/>
              <w:rPr>
                <w:color w:val="000000"/>
              </w:rPr>
            </w:pPr>
            <w:r>
              <w:rPr>
                <w:color w:val="000000"/>
              </w:rPr>
              <w:t>4. Просмотр фильмов об Олимпиаде.</w:t>
            </w:r>
          </w:p>
          <w:p>
            <w:pPr>
              <w:pStyle w:val="a3"/>
              <w:spacing w:before="0" w:beforeAutospacing="0" w:after="0" w:afterAutospacing="0"/>
              <w:ind w:right="16" w:firstLine="193"/>
              <w:rPr>
                <w:color w:val="800000"/>
              </w:rPr>
            </w:pPr>
            <w:r>
              <w:rPr>
                <w:color w:val="000000"/>
              </w:rPr>
              <w:t xml:space="preserve">5. Подвижные игры на воздухе. </w:t>
            </w:r>
          </w:p>
        </w:tc>
      </w:tr>
      <w:tr>
        <w:trPr>
          <w:trHeight w:val="1740"/>
          <w:jc w:val="center"/>
        </w:trPr>
        <w:tc>
          <w:tcPr>
            <w:tcW w:w="3652" w:type="dxa"/>
          </w:tcPr>
          <w:p>
            <w:pPr>
              <w:pStyle w:val="a3"/>
              <w:spacing w:before="0" w:beforeAutospacing="0" w:after="0" w:afterAutospacing="0"/>
              <w:ind w:left="142" w:right="282" w:hanging="142"/>
              <w:jc w:val="center"/>
              <w:rPr>
                <w:b/>
              </w:rPr>
            </w:pPr>
            <w:r>
              <w:rPr>
                <w:b/>
              </w:rPr>
              <w:t>21 день</w:t>
            </w:r>
          </w:p>
          <w:p>
            <w:pPr>
              <w:pStyle w:val="a3"/>
              <w:spacing w:before="0" w:beforeAutospacing="0" w:after="0" w:afterAutospacing="0"/>
              <w:ind w:left="142" w:right="282" w:hanging="142"/>
              <w:jc w:val="center"/>
              <w:rPr>
                <w:b/>
              </w:rPr>
            </w:pPr>
            <w:r>
              <w:rPr>
                <w:b/>
              </w:rPr>
              <w:t>(24</w:t>
            </w:r>
            <w:bookmarkStart w:id="0" w:name="_GoBack"/>
            <w:bookmarkEnd w:id="0"/>
            <w:r>
              <w:rPr>
                <w:b/>
              </w:rPr>
              <w:t>.06)</w:t>
            </w:r>
          </w:p>
          <w:p>
            <w:pPr>
              <w:pStyle w:val="a3"/>
              <w:spacing w:before="0" w:after="0"/>
              <w:ind w:left="142" w:right="282" w:hanging="142"/>
              <w:jc w:val="center"/>
              <w:rPr>
                <w:b/>
              </w:rPr>
            </w:pPr>
            <w:r>
              <w:rPr>
                <w:b/>
              </w:rPr>
              <w:t>«До свидания, лагерь!»</w:t>
            </w:r>
          </w:p>
        </w:tc>
        <w:tc>
          <w:tcPr>
            <w:tcW w:w="6095" w:type="dxa"/>
          </w:tcPr>
          <w:p>
            <w:pPr>
              <w:pStyle w:val="a3"/>
              <w:spacing w:before="0" w:beforeAutospacing="0" w:after="0" w:afterAutospacing="0"/>
              <w:ind w:right="16" w:firstLine="193"/>
              <w:rPr>
                <w:color w:val="000000"/>
              </w:rPr>
            </w:pPr>
            <w:r>
              <w:rPr>
                <w:color w:val="000000"/>
              </w:rPr>
              <w:t>1.Минутка здоровья «Мой рост и мой вес»</w:t>
            </w:r>
          </w:p>
          <w:p>
            <w:pPr>
              <w:pStyle w:val="a3"/>
              <w:spacing w:before="0" w:beforeAutospacing="0" w:after="0" w:afterAutospacing="0"/>
              <w:ind w:right="16" w:firstLine="193"/>
              <w:rPr>
                <w:color w:val="000000"/>
              </w:rPr>
            </w:pPr>
            <w:r>
              <w:rPr>
                <w:color w:val="000000"/>
              </w:rPr>
              <w:t>2.Подготовка к празднику закрытия лагеря.</w:t>
            </w:r>
          </w:p>
          <w:p>
            <w:pPr>
              <w:pStyle w:val="a3"/>
              <w:spacing w:before="0" w:beforeAutospacing="0" w:after="0" w:afterAutospacing="0"/>
              <w:ind w:right="16" w:firstLine="193"/>
              <w:rPr>
                <w:color w:val="000000"/>
              </w:rPr>
            </w:pPr>
            <w:r>
              <w:rPr>
                <w:color w:val="000000"/>
              </w:rPr>
              <w:t>3. Праздник закрытия лагеря: конкурс художественной самодеятельности, слушаем музыку, рисуем картинки.</w:t>
            </w:r>
          </w:p>
          <w:p>
            <w:pPr>
              <w:tabs>
                <w:tab w:val="center" w:pos="4639"/>
                <w:tab w:val="right" w:pos="9355"/>
              </w:tabs>
              <w:ind w:right="16" w:firstLine="193"/>
              <w:rPr>
                <w:color w:val="000000"/>
              </w:rPr>
            </w:pPr>
            <w:r>
              <w:rPr>
                <w:color w:val="000000"/>
              </w:rPr>
              <w:t>4. Итоговая линейка.</w:t>
            </w:r>
          </w:p>
        </w:tc>
      </w:tr>
    </w:tbl>
    <w:p>
      <w:pPr>
        <w:tabs>
          <w:tab w:val="left" w:pos="1785"/>
        </w:tabs>
        <w:ind w:left="142" w:right="282" w:hanging="142"/>
        <w:jc w:val="center"/>
        <w:rPr>
          <w:b/>
          <w:bCs/>
        </w:rPr>
      </w:pPr>
    </w:p>
    <w:p>
      <w:pPr>
        <w:tabs>
          <w:tab w:val="left" w:pos="1785"/>
        </w:tabs>
        <w:ind w:left="142" w:right="282" w:hanging="142"/>
        <w:jc w:val="center"/>
        <w:rPr>
          <w:b/>
          <w:bCs/>
          <w:sz w:val="28"/>
          <w:szCs w:val="28"/>
        </w:rPr>
      </w:pPr>
      <w:r>
        <w:rPr>
          <w:b/>
          <w:bCs/>
          <w:noProof/>
          <w:sz w:val="28"/>
          <w:szCs w:val="28"/>
        </w:rPr>
        <w:drawing>
          <wp:inline distT="0" distB="0" distL="0" distR="0">
            <wp:extent cx="6030595" cy="4522946"/>
            <wp:effectExtent l="19050" t="0" r="8255" b="0"/>
            <wp:docPr id="1" name="Рисунок 2" descr="C:\Users\Ad\Desktop\режим дня  лаге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Desktop\режим дня  лагеря.jpg"/>
                    <pic:cNvPicPr>
                      <a:picLocks noChangeAspect="1" noChangeArrowheads="1"/>
                    </pic:cNvPicPr>
                  </pic:nvPicPr>
                  <pic:blipFill>
                    <a:blip r:embed="rId9" cstate="print"/>
                    <a:srcRect/>
                    <a:stretch>
                      <a:fillRect/>
                    </a:stretch>
                  </pic:blipFill>
                  <pic:spPr bwMode="auto">
                    <a:xfrm>
                      <a:off x="0" y="0"/>
                      <a:ext cx="6030595" cy="4522946"/>
                    </a:xfrm>
                    <a:prstGeom prst="rect">
                      <a:avLst/>
                    </a:prstGeom>
                    <a:noFill/>
                    <a:ln w="9525">
                      <a:noFill/>
                      <a:miter lim="800000"/>
                      <a:headEnd/>
                      <a:tailEnd/>
                    </a:ln>
                  </pic:spPr>
                </pic:pic>
              </a:graphicData>
            </a:graphic>
          </wp:inline>
        </w:drawing>
      </w:r>
    </w:p>
    <w:sectPr>
      <w:headerReference w:type="default" r:id="rId10"/>
      <w:footerReference w:type="default" r:id="rId11"/>
      <w:pgSz w:w="11906" w:h="16838"/>
      <w:pgMar w:top="851" w:right="1133" w:bottom="851" w:left="1276"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824472"/>
      <w:docPartObj>
        <w:docPartGallery w:val="Page Numbers (Bottom of Page)"/>
        <w:docPartUnique/>
      </w:docPartObj>
    </w:sdtPr>
    <w:sdtContent>
      <w:p>
        <w:pPr>
          <w:pStyle w:val="a9"/>
          <w:jc w:val="center"/>
        </w:pPr>
        <w:r>
          <w:fldChar w:fldCharType="begin"/>
        </w:r>
        <w:r>
          <w:instrText xml:space="preserve"> PAGE   \* MERGEFORMAT </w:instrText>
        </w:r>
        <w:r>
          <w:fldChar w:fldCharType="separate"/>
        </w:r>
        <w:r>
          <w:rPr>
            <w:noProof/>
          </w:rPr>
          <w:t>29</w:t>
        </w:r>
        <w:r>
          <w:rPr>
            <w:noProof/>
          </w:rPr>
          <w:fldChar w:fldCharType="end"/>
        </w:r>
      </w:p>
    </w:sdtContent>
  </w:sdt>
  <w:p>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spacing w:line="14" w:lineRule="auto"/>
      <w:rPr>
        <w:sz w:val="20"/>
      </w:rPr>
    </w:pPr>
    <w:r>
      <w:rPr>
        <w:noProof/>
        <w:sz w:val="20"/>
      </w:rPr>
      <mc:AlternateContent>
        <mc:Choice Requires="wps">
          <w:drawing>
            <wp:anchor distT="0" distB="0" distL="0" distR="0" simplePos="0" relativeHeight="251657728" behindDoc="1" locked="0" layoutInCell="1" allowOverlap="1">
              <wp:simplePos x="0" y="0"/>
              <wp:positionH relativeFrom="page">
                <wp:posOffset>3968750</wp:posOffset>
              </wp:positionH>
              <wp:positionV relativeFrom="page">
                <wp:posOffset>320675</wp:posOffset>
              </wp:positionV>
              <wp:extent cx="165735" cy="203200"/>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03200"/>
                      </a:xfrm>
                      <a:prstGeom prst="rect">
                        <a:avLst/>
                      </a:prstGeom>
                    </wps:spPr>
                    <wps:txbx>
                      <w:txbxContent>
                        <w:p>
                          <w:pPr>
                            <w:spacing w:before="6"/>
                            <w:ind w:left="20"/>
                            <w:rPr>
                              <w:rFonts w:ascii="Palatino Linotype"/>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46" type="#_x0000_t202" style="position:absolute;margin-left:312.5pt;margin-top:25.25pt;width:13.05pt;height:1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" filled="f" stroked="f">
              <v:path arrowok="t"/>
              <v:textbox inset="0,0,0,0">
                <w:txbxContent>
                  <w:p>
                    <w:pPr>
                      <w:spacing w:before="6"/>
                      <w:ind w:left="20"/>
                      <w:rPr>
                        <w:rFonts w:ascii="Palatino Linotype"/>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75pt;height:10.75pt" o:bullet="t">
        <v:imagedata r:id="rId1" o:title="BD14790_"/>
      </v:shape>
    </w:pict>
  </w:numPicBullet>
  <w:abstractNum w:abstractNumId="0">
    <w:nsid w:val="00E804AA"/>
    <w:multiLevelType w:val="hybridMultilevel"/>
    <w:tmpl w:val="3682AB0E"/>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F2979"/>
    <w:multiLevelType w:val="hybridMultilevel"/>
    <w:tmpl w:val="9D2067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6BA088C"/>
    <w:multiLevelType w:val="hybridMultilevel"/>
    <w:tmpl w:val="3C560DE6"/>
    <w:lvl w:ilvl="0" w:tplc="8C807A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9A7B60"/>
    <w:multiLevelType w:val="multilevel"/>
    <w:tmpl w:val="CD664E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43630C"/>
    <w:multiLevelType w:val="multilevel"/>
    <w:tmpl w:val="1F68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1B2DD5"/>
    <w:multiLevelType w:val="hybridMultilevel"/>
    <w:tmpl w:val="59FA26AE"/>
    <w:lvl w:ilvl="0" w:tplc="448AF684">
      <w:start w:val="1"/>
      <w:numFmt w:val="upperRoman"/>
      <w:lvlText w:val="%1."/>
      <w:lvlJc w:val="left"/>
      <w:pPr>
        <w:tabs>
          <w:tab w:val="num" w:pos="1080"/>
        </w:tabs>
        <w:ind w:left="1080" w:hanging="720"/>
      </w:pPr>
      <w:rPr>
        <w:rFonts w:hint="default"/>
        <w:b/>
      </w:rPr>
    </w:lvl>
    <w:lvl w:ilvl="1" w:tplc="4B4CFFD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4F6308"/>
    <w:multiLevelType w:val="hybridMultilevel"/>
    <w:tmpl w:val="0FC8DE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CC2180"/>
    <w:multiLevelType w:val="hybridMultilevel"/>
    <w:tmpl w:val="D5AEF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7E07208"/>
    <w:multiLevelType w:val="hybridMultilevel"/>
    <w:tmpl w:val="D2025526"/>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BC66DB"/>
    <w:multiLevelType w:val="hybridMultilevel"/>
    <w:tmpl w:val="C1FEA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0410F1"/>
    <w:multiLevelType w:val="hybridMultilevel"/>
    <w:tmpl w:val="8C06564A"/>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5A706B"/>
    <w:multiLevelType w:val="hybridMultilevel"/>
    <w:tmpl w:val="234C84CE"/>
    <w:lvl w:ilvl="0" w:tplc="437E8A66">
      <w:numFmt w:val="bullet"/>
      <w:lvlText w:val="–"/>
      <w:lvlJc w:val="left"/>
      <w:pPr>
        <w:ind w:left="0" w:hanging="733"/>
      </w:pPr>
      <w:rPr>
        <w:rFonts w:ascii="Palatino Linotype" w:eastAsia="Palatino Linotype" w:hAnsi="Palatino Linotype" w:cs="Palatino Linotype" w:hint="default"/>
        <w:b w:val="0"/>
        <w:bCs w:val="0"/>
        <w:i w:val="0"/>
        <w:iCs w:val="0"/>
        <w:color w:val="171717"/>
        <w:spacing w:val="0"/>
        <w:w w:val="124"/>
        <w:sz w:val="18"/>
        <w:szCs w:val="18"/>
        <w:lang w:val="ru-RU" w:eastAsia="en-US" w:bidi="ar-SA"/>
      </w:rPr>
    </w:lvl>
    <w:lvl w:ilvl="1" w:tplc="03A4046C">
      <w:numFmt w:val="bullet"/>
      <w:lvlText w:val="•"/>
      <w:lvlJc w:val="left"/>
      <w:pPr>
        <w:ind w:left="641" w:hanging="733"/>
      </w:pPr>
      <w:rPr>
        <w:rFonts w:hint="default"/>
        <w:lang w:val="ru-RU" w:eastAsia="en-US" w:bidi="ar-SA"/>
      </w:rPr>
    </w:lvl>
    <w:lvl w:ilvl="2" w:tplc="EF564796">
      <w:numFmt w:val="bullet"/>
      <w:lvlText w:val="•"/>
      <w:lvlJc w:val="left"/>
      <w:pPr>
        <w:ind w:left="1282" w:hanging="733"/>
      </w:pPr>
      <w:rPr>
        <w:rFonts w:hint="default"/>
        <w:lang w:val="ru-RU" w:eastAsia="en-US" w:bidi="ar-SA"/>
      </w:rPr>
    </w:lvl>
    <w:lvl w:ilvl="3" w:tplc="9828A774">
      <w:numFmt w:val="bullet"/>
      <w:lvlText w:val="•"/>
      <w:lvlJc w:val="left"/>
      <w:pPr>
        <w:ind w:left="1923" w:hanging="733"/>
      </w:pPr>
      <w:rPr>
        <w:rFonts w:hint="default"/>
        <w:lang w:val="ru-RU" w:eastAsia="en-US" w:bidi="ar-SA"/>
      </w:rPr>
    </w:lvl>
    <w:lvl w:ilvl="4" w:tplc="BA34E300">
      <w:numFmt w:val="bullet"/>
      <w:lvlText w:val="•"/>
      <w:lvlJc w:val="left"/>
      <w:pPr>
        <w:ind w:left="2565" w:hanging="733"/>
      </w:pPr>
      <w:rPr>
        <w:rFonts w:hint="default"/>
        <w:lang w:val="ru-RU" w:eastAsia="en-US" w:bidi="ar-SA"/>
      </w:rPr>
    </w:lvl>
    <w:lvl w:ilvl="5" w:tplc="13502EEA">
      <w:numFmt w:val="bullet"/>
      <w:lvlText w:val="•"/>
      <w:lvlJc w:val="left"/>
      <w:pPr>
        <w:ind w:left="3206" w:hanging="733"/>
      </w:pPr>
      <w:rPr>
        <w:rFonts w:hint="default"/>
        <w:lang w:val="ru-RU" w:eastAsia="en-US" w:bidi="ar-SA"/>
      </w:rPr>
    </w:lvl>
    <w:lvl w:ilvl="6" w:tplc="45F43626">
      <w:numFmt w:val="bullet"/>
      <w:lvlText w:val="•"/>
      <w:lvlJc w:val="left"/>
      <w:pPr>
        <w:ind w:left="3847" w:hanging="733"/>
      </w:pPr>
      <w:rPr>
        <w:rFonts w:hint="default"/>
        <w:lang w:val="ru-RU" w:eastAsia="en-US" w:bidi="ar-SA"/>
      </w:rPr>
    </w:lvl>
    <w:lvl w:ilvl="7" w:tplc="A72E20DE">
      <w:numFmt w:val="bullet"/>
      <w:lvlText w:val="•"/>
      <w:lvlJc w:val="left"/>
      <w:pPr>
        <w:ind w:left="4489" w:hanging="733"/>
      </w:pPr>
      <w:rPr>
        <w:rFonts w:hint="default"/>
        <w:lang w:val="ru-RU" w:eastAsia="en-US" w:bidi="ar-SA"/>
      </w:rPr>
    </w:lvl>
    <w:lvl w:ilvl="8" w:tplc="3B64C05A">
      <w:numFmt w:val="bullet"/>
      <w:lvlText w:val="•"/>
      <w:lvlJc w:val="left"/>
      <w:pPr>
        <w:ind w:left="5130" w:hanging="733"/>
      </w:pPr>
      <w:rPr>
        <w:rFonts w:hint="default"/>
        <w:lang w:val="ru-RU" w:eastAsia="en-US" w:bidi="ar-SA"/>
      </w:rPr>
    </w:lvl>
  </w:abstractNum>
  <w:abstractNum w:abstractNumId="12">
    <w:nsid w:val="3D0F1E99"/>
    <w:multiLevelType w:val="hybridMultilevel"/>
    <w:tmpl w:val="310635EE"/>
    <w:lvl w:ilvl="0" w:tplc="50F427CE">
      <w:numFmt w:val="bullet"/>
      <w:lvlText w:val="–"/>
      <w:lvlJc w:val="left"/>
      <w:pPr>
        <w:ind w:left="143" w:hanging="732"/>
      </w:pPr>
      <w:rPr>
        <w:rFonts w:ascii="Palatino Linotype" w:eastAsia="Palatino Linotype" w:hAnsi="Palatino Linotype" w:cs="Palatino Linotype" w:hint="default"/>
        <w:b w:val="0"/>
        <w:bCs w:val="0"/>
        <w:i w:val="0"/>
        <w:iCs w:val="0"/>
        <w:color w:val="171717"/>
        <w:spacing w:val="0"/>
        <w:w w:val="123"/>
        <w:sz w:val="20"/>
        <w:szCs w:val="20"/>
        <w:lang w:val="ru-RU" w:eastAsia="en-US" w:bidi="ar-SA"/>
      </w:rPr>
    </w:lvl>
    <w:lvl w:ilvl="1" w:tplc="7B841440">
      <w:numFmt w:val="bullet"/>
      <w:lvlText w:val="•"/>
      <w:lvlJc w:val="left"/>
      <w:pPr>
        <w:ind w:left="1089" w:hanging="732"/>
      </w:pPr>
      <w:rPr>
        <w:rFonts w:hint="default"/>
        <w:lang w:val="ru-RU" w:eastAsia="en-US" w:bidi="ar-SA"/>
      </w:rPr>
    </w:lvl>
    <w:lvl w:ilvl="2" w:tplc="35E04B26">
      <w:numFmt w:val="bullet"/>
      <w:lvlText w:val="•"/>
      <w:lvlJc w:val="left"/>
      <w:pPr>
        <w:ind w:left="2039" w:hanging="732"/>
      </w:pPr>
      <w:rPr>
        <w:rFonts w:hint="default"/>
        <w:lang w:val="ru-RU" w:eastAsia="en-US" w:bidi="ar-SA"/>
      </w:rPr>
    </w:lvl>
    <w:lvl w:ilvl="3" w:tplc="4A307D54">
      <w:numFmt w:val="bullet"/>
      <w:lvlText w:val="•"/>
      <w:lvlJc w:val="left"/>
      <w:pPr>
        <w:ind w:left="2989" w:hanging="732"/>
      </w:pPr>
      <w:rPr>
        <w:rFonts w:hint="default"/>
        <w:lang w:val="ru-RU" w:eastAsia="en-US" w:bidi="ar-SA"/>
      </w:rPr>
    </w:lvl>
    <w:lvl w:ilvl="4" w:tplc="80A4740A">
      <w:numFmt w:val="bullet"/>
      <w:lvlText w:val="•"/>
      <w:lvlJc w:val="left"/>
      <w:pPr>
        <w:ind w:left="3939" w:hanging="732"/>
      </w:pPr>
      <w:rPr>
        <w:rFonts w:hint="default"/>
        <w:lang w:val="ru-RU" w:eastAsia="en-US" w:bidi="ar-SA"/>
      </w:rPr>
    </w:lvl>
    <w:lvl w:ilvl="5" w:tplc="17406C0A">
      <w:numFmt w:val="bullet"/>
      <w:lvlText w:val="•"/>
      <w:lvlJc w:val="left"/>
      <w:pPr>
        <w:ind w:left="4889" w:hanging="732"/>
      </w:pPr>
      <w:rPr>
        <w:rFonts w:hint="default"/>
        <w:lang w:val="ru-RU" w:eastAsia="en-US" w:bidi="ar-SA"/>
      </w:rPr>
    </w:lvl>
    <w:lvl w:ilvl="6" w:tplc="4FF03DE6">
      <w:numFmt w:val="bullet"/>
      <w:lvlText w:val="•"/>
      <w:lvlJc w:val="left"/>
      <w:pPr>
        <w:ind w:left="5839" w:hanging="732"/>
      </w:pPr>
      <w:rPr>
        <w:rFonts w:hint="default"/>
        <w:lang w:val="ru-RU" w:eastAsia="en-US" w:bidi="ar-SA"/>
      </w:rPr>
    </w:lvl>
    <w:lvl w:ilvl="7" w:tplc="165E87E8">
      <w:numFmt w:val="bullet"/>
      <w:lvlText w:val="•"/>
      <w:lvlJc w:val="left"/>
      <w:pPr>
        <w:ind w:left="6789" w:hanging="732"/>
      </w:pPr>
      <w:rPr>
        <w:rFonts w:hint="default"/>
        <w:lang w:val="ru-RU" w:eastAsia="en-US" w:bidi="ar-SA"/>
      </w:rPr>
    </w:lvl>
    <w:lvl w:ilvl="8" w:tplc="47480A94">
      <w:numFmt w:val="bullet"/>
      <w:lvlText w:val="•"/>
      <w:lvlJc w:val="left"/>
      <w:pPr>
        <w:ind w:left="7739" w:hanging="732"/>
      </w:pPr>
      <w:rPr>
        <w:rFonts w:hint="default"/>
        <w:lang w:val="ru-RU" w:eastAsia="en-US" w:bidi="ar-SA"/>
      </w:rPr>
    </w:lvl>
  </w:abstractNum>
  <w:abstractNum w:abstractNumId="13">
    <w:nsid w:val="3F69590B"/>
    <w:multiLevelType w:val="multilevel"/>
    <w:tmpl w:val="7500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0FA5475"/>
    <w:multiLevelType w:val="hybridMultilevel"/>
    <w:tmpl w:val="9E50D7D0"/>
    <w:lvl w:ilvl="0" w:tplc="07C08EB8">
      <w:numFmt w:val="bullet"/>
      <w:lvlText w:val="–"/>
      <w:lvlJc w:val="left"/>
      <w:pPr>
        <w:ind w:left="4" w:hanging="733"/>
      </w:pPr>
      <w:rPr>
        <w:rFonts w:ascii="Palatino Linotype" w:eastAsia="Palatino Linotype" w:hAnsi="Palatino Linotype" w:cs="Palatino Linotype" w:hint="default"/>
        <w:b w:val="0"/>
        <w:bCs w:val="0"/>
        <w:i w:val="0"/>
        <w:iCs w:val="0"/>
        <w:color w:val="171717"/>
        <w:spacing w:val="0"/>
        <w:w w:val="124"/>
        <w:sz w:val="18"/>
        <w:szCs w:val="18"/>
        <w:lang w:val="ru-RU" w:eastAsia="en-US" w:bidi="ar-SA"/>
      </w:rPr>
    </w:lvl>
    <w:lvl w:ilvl="1" w:tplc="AED80334">
      <w:numFmt w:val="bullet"/>
      <w:lvlText w:val="•"/>
      <w:lvlJc w:val="left"/>
      <w:pPr>
        <w:ind w:left="639" w:hanging="733"/>
      </w:pPr>
      <w:rPr>
        <w:rFonts w:hint="default"/>
        <w:lang w:val="ru-RU" w:eastAsia="en-US" w:bidi="ar-SA"/>
      </w:rPr>
    </w:lvl>
    <w:lvl w:ilvl="2" w:tplc="28161E18">
      <w:numFmt w:val="bullet"/>
      <w:lvlText w:val="•"/>
      <w:lvlJc w:val="left"/>
      <w:pPr>
        <w:ind w:left="1279" w:hanging="733"/>
      </w:pPr>
      <w:rPr>
        <w:rFonts w:hint="default"/>
        <w:lang w:val="ru-RU" w:eastAsia="en-US" w:bidi="ar-SA"/>
      </w:rPr>
    </w:lvl>
    <w:lvl w:ilvl="3" w:tplc="0094A954">
      <w:numFmt w:val="bullet"/>
      <w:lvlText w:val="•"/>
      <w:lvlJc w:val="left"/>
      <w:pPr>
        <w:ind w:left="1918" w:hanging="733"/>
      </w:pPr>
      <w:rPr>
        <w:rFonts w:hint="default"/>
        <w:lang w:val="ru-RU" w:eastAsia="en-US" w:bidi="ar-SA"/>
      </w:rPr>
    </w:lvl>
    <w:lvl w:ilvl="4" w:tplc="A58A47CA">
      <w:numFmt w:val="bullet"/>
      <w:lvlText w:val="•"/>
      <w:lvlJc w:val="left"/>
      <w:pPr>
        <w:ind w:left="2558" w:hanging="733"/>
      </w:pPr>
      <w:rPr>
        <w:rFonts w:hint="default"/>
        <w:lang w:val="ru-RU" w:eastAsia="en-US" w:bidi="ar-SA"/>
      </w:rPr>
    </w:lvl>
    <w:lvl w:ilvl="5" w:tplc="69D8ED32">
      <w:numFmt w:val="bullet"/>
      <w:lvlText w:val="•"/>
      <w:lvlJc w:val="left"/>
      <w:pPr>
        <w:ind w:left="3197" w:hanging="733"/>
      </w:pPr>
      <w:rPr>
        <w:rFonts w:hint="default"/>
        <w:lang w:val="ru-RU" w:eastAsia="en-US" w:bidi="ar-SA"/>
      </w:rPr>
    </w:lvl>
    <w:lvl w:ilvl="6" w:tplc="5AEED970">
      <w:numFmt w:val="bullet"/>
      <w:lvlText w:val="•"/>
      <w:lvlJc w:val="left"/>
      <w:pPr>
        <w:ind w:left="3837" w:hanging="733"/>
      </w:pPr>
      <w:rPr>
        <w:rFonts w:hint="default"/>
        <w:lang w:val="ru-RU" w:eastAsia="en-US" w:bidi="ar-SA"/>
      </w:rPr>
    </w:lvl>
    <w:lvl w:ilvl="7" w:tplc="4A5C3ECE">
      <w:numFmt w:val="bullet"/>
      <w:lvlText w:val="•"/>
      <w:lvlJc w:val="left"/>
      <w:pPr>
        <w:ind w:left="4476" w:hanging="733"/>
      </w:pPr>
      <w:rPr>
        <w:rFonts w:hint="default"/>
        <w:lang w:val="ru-RU" w:eastAsia="en-US" w:bidi="ar-SA"/>
      </w:rPr>
    </w:lvl>
    <w:lvl w:ilvl="8" w:tplc="F7B0A8AA">
      <w:numFmt w:val="bullet"/>
      <w:lvlText w:val="•"/>
      <w:lvlJc w:val="left"/>
      <w:pPr>
        <w:ind w:left="5116" w:hanging="733"/>
      </w:pPr>
      <w:rPr>
        <w:rFonts w:hint="default"/>
        <w:lang w:val="ru-RU" w:eastAsia="en-US" w:bidi="ar-SA"/>
      </w:rPr>
    </w:lvl>
  </w:abstractNum>
  <w:abstractNum w:abstractNumId="15">
    <w:nsid w:val="52221DDF"/>
    <w:multiLevelType w:val="hybridMultilevel"/>
    <w:tmpl w:val="7AFECC34"/>
    <w:lvl w:ilvl="0" w:tplc="8000DD0A">
      <w:numFmt w:val="bullet"/>
      <w:lvlText w:val="–"/>
      <w:lvlJc w:val="left"/>
      <w:pPr>
        <w:ind w:left="4" w:hanging="733"/>
      </w:pPr>
      <w:rPr>
        <w:rFonts w:ascii="Palatino Linotype" w:eastAsia="Palatino Linotype" w:hAnsi="Palatino Linotype" w:cs="Palatino Linotype" w:hint="default"/>
        <w:b w:val="0"/>
        <w:bCs w:val="0"/>
        <w:i w:val="0"/>
        <w:iCs w:val="0"/>
        <w:color w:val="171717"/>
        <w:spacing w:val="0"/>
        <w:w w:val="124"/>
        <w:sz w:val="18"/>
        <w:szCs w:val="18"/>
        <w:lang w:val="ru-RU" w:eastAsia="en-US" w:bidi="ar-SA"/>
      </w:rPr>
    </w:lvl>
    <w:lvl w:ilvl="1" w:tplc="8102CECC">
      <w:numFmt w:val="bullet"/>
      <w:lvlText w:val="•"/>
      <w:lvlJc w:val="left"/>
      <w:pPr>
        <w:ind w:left="639" w:hanging="733"/>
      </w:pPr>
      <w:rPr>
        <w:rFonts w:hint="default"/>
        <w:lang w:val="ru-RU" w:eastAsia="en-US" w:bidi="ar-SA"/>
      </w:rPr>
    </w:lvl>
    <w:lvl w:ilvl="2" w:tplc="093825E2">
      <w:numFmt w:val="bullet"/>
      <w:lvlText w:val="•"/>
      <w:lvlJc w:val="left"/>
      <w:pPr>
        <w:ind w:left="1279" w:hanging="733"/>
      </w:pPr>
      <w:rPr>
        <w:rFonts w:hint="default"/>
        <w:lang w:val="ru-RU" w:eastAsia="en-US" w:bidi="ar-SA"/>
      </w:rPr>
    </w:lvl>
    <w:lvl w:ilvl="3" w:tplc="A7607F12">
      <w:numFmt w:val="bullet"/>
      <w:lvlText w:val="•"/>
      <w:lvlJc w:val="left"/>
      <w:pPr>
        <w:ind w:left="1918" w:hanging="733"/>
      </w:pPr>
      <w:rPr>
        <w:rFonts w:hint="default"/>
        <w:lang w:val="ru-RU" w:eastAsia="en-US" w:bidi="ar-SA"/>
      </w:rPr>
    </w:lvl>
    <w:lvl w:ilvl="4" w:tplc="51104BDA">
      <w:numFmt w:val="bullet"/>
      <w:lvlText w:val="•"/>
      <w:lvlJc w:val="left"/>
      <w:pPr>
        <w:ind w:left="2558" w:hanging="733"/>
      </w:pPr>
      <w:rPr>
        <w:rFonts w:hint="default"/>
        <w:lang w:val="ru-RU" w:eastAsia="en-US" w:bidi="ar-SA"/>
      </w:rPr>
    </w:lvl>
    <w:lvl w:ilvl="5" w:tplc="5CB87BF6">
      <w:numFmt w:val="bullet"/>
      <w:lvlText w:val="•"/>
      <w:lvlJc w:val="left"/>
      <w:pPr>
        <w:ind w:left="3197" w:hanging="733"/>
      </w:pPr>
      <w:rPr>
        <w:rFonts w:hint="default"/>
        <w:lang w:val="ru-RU" w:eastAsia="en-US" w:bidi="ar-SA"/>
      </w:rPr>
    </w:lvl>
    <w:lvl w:ilvl="6" w:tplc="FF423F54">
      <w:numFmt w:val="bullet"/>
      <w:lvlText w:val="•"/>
      <w:lvlJc w:val="left"/>
      <w:pPr>
        <w:ind w:left="3837" w:hanging="733"/>
      </w:pPr>
      <w:rPr>
        <w:rFonts w:hint="default"/>
        <w:lang w:val="ru-RU" w:eastAsia="en-US" w:bidi="ar-SA"/>
      </w:rPr>
    </w:lvl>
    <w:lvl w:ilvl="7" w:tplc="031A5464">
      <w:numFmt w:val="bullet"/>
      <w:lvlText w:val="•"/>
      <w:lvlJc w:val="left"/>
      <w:pPr>
        <w:ind w:left="4476" w:hanging="733"/>
      </w:pPr>
      <w:rPr>
        <w:rFonts w:hint="default"/>
        <w:lang w:val="ru-RU" w:eastAsia="en-US" w:bidi="ar-SA"/>
      </w:rPr>
    </w:lvl>
    <w:lvl w:ilvl="8" w:tplc="F8D24B4E">
      <w:numFmt w:val="bullet"/>
      <w:lvlText w:val="•"/>
      <w:lvlJc w:val="left"/>
      <w:pPr>
        <w:ind w:left="5116" w:hanging="733"/>
      </w:pPr>
      <w:rPr>
        <w:rFonts w:hint="default"/>
        <w:lang w:val="ru-RU" w:eastAsia="en-US" w:bidi="ar-SA"/>
      </w:rPr>
    </w:lvl>
  </w:abstractNum>
  <w:abstractNum w:abstractNumId="16">
    <w:nsid w:val="5F050CF5"/>
    <w:multiLevelType w:val="hybridMultilevel"/>
    <w:tmpl w:val="2AFC6C18"/>
    <w:lvl w:ilvl="0" w:tplc="B0B219C0">
      <w:start w:val="1"/>
      <w:numFmt w:val="decimal"/>
      <w:lvlText w:val="%1."/>
      <w:lvlJc w:val="left"/>
      <w:pPr>
        <w:ind w:left="553" w:hanging="360"/>
      </w:pPr>
      <w:rPr>
        <w:rFonts w:hint="default"/>
      </w:rPr>
    </w:lvl>
    <w:lvl w:ilvl="1" w:tplc="04190019" w:tentative="1">
      <w:start w:val="1"/>
      <w:numFmt w:val="lowerLetter"/>
      <w:lvlText w:val="%2."/>
      <w:lvlJc w:val="left"/>
      <w:pPr>
        <w:ind w:left="1273" w:hanging="360"/>
      </w:pPr>
    </w:lvl>
    <w:lvl w:ilvl="2" w:tplc="0419001B" w:tentative="1">
      <w:start w:val="1"/>
      <w:numFmt w:val="lowerRoman"/>
      <w:lvlText w:val="%3."/>
      <w:lvlJc w:val="right"/>
      <w:pPr>
        <w:ind w:left="1993" w:hanging="180"/>
      </w:pPr>
    </w:lvl>
    <w:lvl w:ilvl="3" w:tplc="0419000F" w:tentative="1">
      <w:start w:val="1"/>
      <w:numFmt w:val="decimal"/>
      <w:lvlText w:val="%4."/>
      <w:lvlJc w:val="left"/>
      <w:pPr>
        <w:ind w:left="2713" w:hanging="360"/>
      </w:pPr>
    </w:lvl>
    <w:lvl w:ilvl="4" w:tplc="04190019" w:tentative="1">
      <w:start w:val="1"/>
      <w:numFmt w:val="lowerLetter"/>
      <w:lvlText w:val="%5."/>
      <w:lvlJc w:val="left"/>
      <w:pPr>
        <w:ind w:left="3433" w:hanging="360"/>
      </w:pPr>
    </w:lvl>
    <w:lvl w:ilvl="5" w:tplc="0419001B" w:tentative="1">
      <w:start w:val="1"/>
      <w:numFmt w:val="lowerRoman"/>
      <w:lvlText w:val="%6."/>
      <w:lvlJc w:val="right"/>
      <w:pPr>
        <w:ind w:left="4153" w:hanging="180"/>
      </w:pPr>
    </w:lvl>
    <w:lvl w:ilvl="6" w:tplc="0419000F" w:tentative="1">
      <w:start w:val="1"/>
      <w:numFmt w:val="decimal"/>
      <w:lvlText w:val="%7."/>
      <w:lvlJc w:val="left"/>
      <w:pPr>
        <w:ind w:left="4873" w:hanging="360"/>
      </w:pPr>
    </w:lvl>
    <w:lvl w:ilvl="7" w:tplc="04190019" w:tentative="1">
      <w:start w:val="1"/>
      <w:numFmt w:val="lowerLetter"/>
      <w:lvlText w:val="%8."/>
      <w:lvlJc w:val="left"/>
      <w:pPr>
        <w:ind w:left="5593" w:hanging="360"/>
      </w:pPr>
    </w:lvl>
    <w:lvl w:ilvl="8" w:tplc="0419001B" w:tentative="1">
      <w:start w:val="1"/>
      <w:numFmt w:val="lowerRoman"/>
      <w:lvlText w:val="%9."/>
      <w:lvlJc w:val="right"/>
      <w:pPr>
        <w:ind w:left="6313" w:hanging="180"/>
      </w:pPr>
    </w:lvl>
  </w:abstractNum>
  <w:abstractNum w:abstractNumId="17">
    <w:nsid w:val="69430AA9"/>
    <w:multiLevelType w:val="hybridMultilevel"/>
    <w:tmpl w:val="28BACE6E"/>
    <w:lvl w:ilvl="0" w:tplc="D24A1DB8">
      <w:numFmt w:val="bullet"/>
      <w:lvlText w:val="-"/>
      <w:lvlJc w:val="left"/>
      <w:pPr>
        <w:ind w:left="143"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6712A9BE">
      <w:numFmt w:val="bullet"/>
      <w:lvlText w:val="•"/>
      <w:lvlJc w:val="left"/>
      <w:pPr>
        <w:ind w:left="1089" w:hanging="161"/>
      </w:pPr>
      <w:rPr>
        <w:rFonts w:hint="default"/>
        <w:lang w:val="ru-RU" w:eastAsia="en-US" w:bidi="ar-SA"/>
      </w:rPr>
    </w:lvl>
    <w:lvl w:ilvl="2" w:tplc="4A90CE76">
      <w:numFmt w:val="bullet"/>
      <w:lvlText w:val="•"/>
      <w:lvlJc w:val="left"/>
      <w:pPr>
        <w:ind w:left="2039" w:hanging="161"/>
      </w:pPr>
      <w:rPr>
        <w:rFonts w:hint="default"/>
        <w:lang w:val="ru-RU" w:eastAsia="en-US" w:bidi="ar-SA"/>
      </w:rPr>
    </w:lvl>
    <w:lvl w:ilvl="3" w:tplc="06A692DE">
      <w:numFmt w:val="bullet"/>
      <w:lvlText w:val="•"/>
      <w:lvlJc w:val="left"/>
      <w:pPr>
        <w:ind w:left="2989" w:hanging="161"/>
      </w:pPr>
      <w:rPr>
        <w:rFonts w:hint="default"/>
        <w:lang w:val="ru-RU" w:eastAsia="en-US" w:bidi="ar-SA"/>
      </w:rPr>
    </w:lvl>
    <w:lvl w:ilvl="4" w:tplc="BEC2929E">
      <w:numFmt w:val="bullet"/>
      <w:lvlText w:val="•"/>
      <w:lvlJc w:val="left"/>
      <w:pPr>
        <w:ind w:left="3939" w:hanging="161"/>
      </w:pPr>
      <w:rPr>
        <w:rFonts w:hint="default"/>
        <w:lang w:val="ru-RU" w:eastAsia="en-US" w:bidi="ar-SA"/>
      </w:rPr>
    </w:lvl>
    <w:lvl w:ilvl="5" w:tplc="3CAA9018">
      <w:numFmt w:val="bullet"/>
      <w:lvlText w:val="•"/>
      <w:lvlJc w:val="left"/>
      <w:pPr>
        <w:ind w:left="4889" w:hanging="161"/>
      </w:pPr>
      <w:rPr>
        <w:rFonts w:hint="default"/>
        <w:lang w:val="ru-RU" w:eastAsia="en-US" w:bidi="ar-SA"/>
      </w:rPr>
    </w:lvl>
    <w:lvl w:ilvl="6" w:tplc="63A4EF9C">
      <w:numFmt w:val="bullet"/>
      <w:lvlText w:val="•"/>
      <w:lvlJc w:val="left"/>
      <w:pPr>
        <w:ind w:left="5839" w:hanging="161"/>
      </w:pPr>
      <w:rPr>
        <w:rFonts w:hint="default"/>
        <w:lang w:val="ru-RU" w:eastAsia="en-US" w:bidi="ar-SA"/>
      </w:rPr>
    </w:lvl>
    <w:lvl w:ilvl="7" w:tplc="CAC4442E">
      <w:numFmt w:val="bullet"/>
      <w:lvlText w:val="•"/>
      <w:lvlJc w:val="left"/>
      <w:pPr>
        <w:ind w:left="6789" w:hanging="161"/>
      </w:pPr>
      <w:rPr>
        <w:rFonts w:hint="default"/>
        <w:lang w:val="ru-RU" w:eastAsia="en-US" w:bidi="ar-SA"/>
      </w:rPr>
    </w:lvl>
    <w:lvl w:ilvl="8" w:tplc="EDA44C32">
      <w:numFmt w:val="bullet"/>
      <w:lvlText w:val="•"/>
      <w:lvlJc w:val="left"/>
      <w:pPr>
        <w:ind w:left="7739" w:hanging="161"/>
      </w:pPr>
      <w:rPr>
        <w:rFonts w:hint="default"/>
        <w:lang w:val="ru-RU" w:eastAsia="en-US" w:bidi="ar-SA"/>
      </w:rPr>
    </w:lvl>
  </w:abstractNum>
  <w:abstractNum w:abstractNumId="18">
    <w:nsid w:val="69B91F74"/>
    <w:multiLevelType w:val="hybridMultilevel"/>
    <w:tmpl w:val="B2D8A3DE"/>
    <w:lvl w:ilvl="0" w:tplc="F5485E58">
      <w:start w:val="1"/>
      <w:numFmt w:val="decimal"/>
      <w:lvlText w:val="%1."/>
      <w:lvlJc w:val="left"/>
      <w:pPr>
        <w:ind w:left="143" w:hanging="2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988038">
      <w:numFmt w:val="bullet"/>
      <w:lvlText w:val="•"/>
      <w:lvlJc w:val="left"/>
      <w:pPr>
        <w:ind w:left="1089" w:hanging="228"/>
      </w:pPr>
      <w:rPr>
        <w:rFonts w:hint="default"/>
        <w:lang w:val="ru-RU" w:eastAsia="en-US" w:bidi="ar-SA"/>
      </w:rPr>
    </w:lvl>
    <w:lvl w:ilvl="2" w:tplc="68562860">
      <w:numFmt w:val="bullet"/>
      <w:lvlText w:val="•"/>
      <w:lvlJc w:val="left"/>
      <w:pPr>
        <w:ind w:left="2039" w:hanging="228"/>
      </w:pPr>
      <w:rPr>
        <w:rFonts w:hint="default"/>
        <w:lang w:val="ru-RU" w:eastAsia="en-US" w:bidi="ar-SA"/>
      </w:rPr>
    </w:lvl>
    <w:lvl w:ilvl="3" w:tplc="4E5CB2EC">
      <w:numFmt w:val="bullet"/>
      <w:lvlText w:val="•"/>
      <w:lvlJc w:val="left"/>
      <w:pPr>
        <w:ind w:left="2989" w:hanging="228"/>
      </w:pPr>
      <w:rPr>
        <w:rFonts w:hint="default"/>
        <w:lang w:val="ru-RU" w:eastAsia="en-US" w:bidi="ar-SA"/>
      </w:rPr>
    </w:lvl>
    <w:lvl w:ilvl="4" w:tplc="73EA6DCA">
      <w:numFmt w:val="bullet"/>
      <w:lvlText w:val="•"/>
      <w:lvlJc w:val="left"/>
      <w:pPr>
        <w:ind w:left="3939" w:hanging="228"/>
      </w:pPr>
      <w:rPr>
        <w:rFonts w:hint="default"/>
        <w:lang w:val="ru-RU" w:eastAsia="en-US" w:bidi="ar-SA"/>
      </w:rPr>
    </w:lvl>
    <w:lvl w:ilvl="5" w:tplc="7DA6C12E">
      <w:numFmt w:val="bullet"/>
      <w:lvlText w:val="•"/>
      <w:lvlJc w:val="left"/>
      <w:pPr>
        <w:ind w:left="4889" w:hanging="228"/>
      </w:pPr>
      <w:rPr>
        <w:rFonts w:hint="default"/>
        <w:lang w:val="ru-RU" w:eastAsia="en-US" w:bidi="ar-SA"/>
      </w:rPr>
    </w:lvl>
    <w:lvl w:ilvl="6" w:tplc="ABAA402C">
      <w:numFmt w:val="bullet"/>
      <w:lvlText w:val="•"/>
      <w:lvlJc w:val="left"/>
      <w:pPr>
        <w:ind w:left="5839" w:hanging="228"/>
      </w:pPr>
      <w:rPr>
        <w:rFonts w:hint="default"/>
        <w:lang w:val="ru-RU" w:eastAsia="en-US" w:bidi="ar-SA"/>
      </w:rPr>
    </w:lvl>
    <w:lvl w:ilvl="7" w:tplc="5D0CE842">
      <w:numFmt w:val="bullet"/>
      <w:lvlText w:val="•"/>
      <w:lvlJc w:val="left"/>
      <w:pPr>
        <w:ind w:left="6789" w:hanging="228"/>
      </w:pPr>
      <w:rPr>
        <w:rFonts w:hint="default"/>
        <w:lang w:val="ru-RU" w:eastAsia="en-US" w:bidi="ar-SA"/>
      </w:rPr>
    </w:lvl>
    <w:lvl w:ilvl="8" w:tplc="EE7CB8DC">
      <w:numFmt w:val="bullet"/>
      <w:lvlText w:val="•"/>
      <w:lvlJc w:val="left"/>
      <w:pPr>
        <w:ind w:left="7739" w:hanging="228"/>
      </w:pPr>
      <w:rPr>
        <w:rFonts w:hint="default"/>
        <w:lang w:val="ru-RU" w:eastAsia="en-US" w:bidi="ar-SA"/>
      </w:rPr>
    </w:lvl>
  </w:abstractNum>
  <w:abstractNum w:abstractNumId="19">
    <w:nsid w:val="6F5323A3"/>
    <w:multiLevelType w:val="hybridMultilevel"/>
    <w:tmpl w:val="D39A3E54"/>
    <w:lvl w:ilvl="0" w:tplc="79D8C7AE">
      <w:numFmt w:val="bullet"/>
      <w:lvlText w:val="–"/>
      <w:lvlJc w:val="left"/>
      <w:pPr>
        <w:ind w:left="4" w:hanging="733"/>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1A0A400A">
      <w:numFmt w:val="bullet"/>
      <w:lvlText w:val="•"/>
      <w:lvlJc w:val="left"/>
      <w:pPr>
        <w:ind w:left="639" w:hanging="733"/>
      </w:pPr>
      <w:rPr>
        <w:rFonts w:hint="default"/>
        <w:lang w:val="ru-RU" w:eastAsia="en-US" w:bidi="ar-SA"/>
      </w:rPr>
    </w:lvl>
    <w:lvl w:ilvl="2" w:tplc="2BC2308A">
      <w:numFmt w:val="bullet"/>
      <w:lvlText w:val="•"/>
      <w:lvlJc w:val="left"/>
      <w:pPr>
        <w:ind w:left="1279" w:hanging="733"/>
      </w:pPr>
      <w:rPr>
        <w:rFonts w:hint="default"/>
        <w:lang w:val="ru-RU" w:eastAsia="en-US" w:bidi="ar-SA"/>
      </w:rPr>
    </w:lvl>
    <w:lvl w:ilvl="3" w:tplc="9E2EBAAA">
      <w:numFmt w:val="bullet"/>
      <w:lvlText w:val="•"/>
      <w:lvlJc w:val="left"/>
      <w:pPr>
        <w:ind w:left="1918" w:hanging="733"/>
      </w:pPr>
      <w:rPr>
        <w:rFonts w:hint="default"/>
        <w:lang w:val="ru-RU" w:eastAsia="en-US" w:bidi="ar-SA"/>
      </w:rPr>
    </w:lvl>
    <w:lvl w:ilvl="4" w:tplc="7C9A9CB4">
      <w:numFmt w:val="bullet"/>
      <w:lvlText w:val="•"/>
      <w:lvlJc w:val="left"/>
      <w:pPr>
        <w:ind w:left="2558" w:hanging="733"/>
      </w:pPr>
      <w:rPr>
        <w:rFonts w:hint="default"/>
        <w:lang w:val="ru-RU" w:eastAsia="en-US" w:bidi="ar-SA"/>
      </w:rPr>
    </w:lvl>
    <w:lvl w:ilvl="5" w:tplc="2954CB54">
      <w:numFmt w:val="bullet"/>
      <w:lvlText w:val="•"/>
      <w:lvlJc w:val="left"/>
      <w:pPr>
        <w:ind w:left="3197" w:hanging="733"/>
      </w:pPr>
      <w:rPr>
        <w:rFonts w:hint="default"/>
        <w:lang w:val="ru-RU" w:eastAsia="en-US" w:bidi="ar-SA"/>
      </w:rPr>
    </w:lvl>
    <w:lvl w:ilvl="6" w:tplc="FA529E5E">
      <w:numFmt w:val="bullet"/>
      <w:lvlText w:val="•"/>
      <w:lvlJc w:val="left"/>
      <w:pPr>
        <w:ind w:left="3837" w:hanging="733"/>
      </w:pPr>
      <w:rPr>
        <w:rFonts w:hint="default"/>
        <w:lang w:val="ru-RU" w:eastAsia="en-US" w:bidi="ar-SA"/>
      </w:rPr>
    </w:lvl>
    <w:lvl w:ilvl="7" w:tplc="EEC226CC">
      <w:numFmt w:val="bullet"/>
      <w:lvlText w:val="•"/>
      <w:lvlJc w:val="left"/>
      <w:pPr>
        <w:ind w:left="4476" w:hanging="733"/>
      </w:pPr>
      <w:rPr>
        <w:rFonts w:hint="default"/>
        <w:lang w:val="ru-RU" w:eastAsia="en-US" w:bidi="ar-SA"/>
      </w:rPr>
    </w:lvl>
    <w:lvl w:ilvl="8" w:tplc="B78C2F38">
      <w:numFmt w:val="bullet"/>
      <w:lvlText w:val="•"/>
      <w:lvlJc w:val="left"/>
      <w:pPr>
        <w:ind w:left="5116" w:hanging="733"/>
      </w:pPr>
      <w:rPr>
        <w:rFonts w:hint="default"/>
        <w:lang w:val="ru-RU" w:eastAsia="en-US" w:bidi="ar-SA"/>
      </w:rPr>
    </w:lvl>
  </w:abstractNum>
  <w:abstractNum w:abstractNumId="20">
    <w:nsid w:val="78367EE5"/>
    <w:multiLevelType w:val="hybridMultilevel"/>
    <w:tmpl w:val="EE282426"/>
    <w:lvl w:ilvl="0" w:tplc="4030F01A">
      <w:start w:val="1"/>
      <w:numFmt w:val="upperRoman"/>
      <w:lvlText w:val="%1."/>
      <w:lvlJc w:val="left"/>
      <w:pPr>
        <w:ind w:left="1583" w:hanging="732"/>
        <w:jc w:val="left"/>
      </w:pPr>
      <w:rPr>
        <w:rFonts w:hint="default"/>
        <w:spacing w:val="0"/>
        <w:w w:val="100"/>
        <w:lang w:val="ru-RU" w:eastAsia="en-US" w:bidi="ar-SA"/>
      </w:rPr>
    </w:lvl>
    <w:lvl w:ilvl="1" w:tplc="ADD8DF42">
      <w:numFmt w:val="bullet"/>
      <w:lvlText w:val="•"/>
      <w:lvlJc w:val="left"/>
      <w:pPr>
        <w:ind w:left="2385" w:hanging="732"/>
      </w:pPr>
      <w:rPr>
        <w:rFonts w:hint="default"/>
        <w:lang w:val="ru-RU" w:eastAsia="en-US" w:bidi="ar-SA"/>
      </w:rPr>
    </w:lvl>
    <w:lvl w:ilvl="2" w:tplc="A9A83C7A">
      <w:numFmt w:val="bullet"/>
      <w:lvlText w:val="•"/>
      <w:lvlJc w:val="left"/>
      <w:pPr>
        <w:ind w:left="3191" w:hanging="732"/>
      </w:pPr>
      <w:rPr>
        <w:rFonts w:hint="default"/>
        <w:lang w:val="ru-RU" w:eastAsia="en-US" w:bidi="ar-SA"/>
      </w:rPr>
    </w:lvl>
    <w:lvl w:ilvl="3" w:tplc="88A0F39C">
      <w:numFmt w:val="bullet"/>
      <w:lvlText w:val="•"/>
      <w:lvlJc w:val="left"/>
      <w:pPr>
        <w:ind w:left="3997" w:hanging="732"/>
      </w:pPr>
      <w:rPr>
        <w:rFonts w:hint="default"/>
        <w:lang w:val="ru-RU" w:eastAsia="en-US" w:bidi="ar-SA"/>
      </w:rPr>
    </w:lvl>
    <w:lvl w:ilvl="4" w:tplc="421213B0">
      <w:numFmt w:val="bullet"/>
      <w:lvlText w:val="•"/>
      <w:lvlJc w:val="left"/>
      <w:pPr>
        <w:ind w:left="4803" w:hanging="732"/>
      </w:pPr>
      <w:rPr>
        <w:rFonts w:hint="default"/>
        <w:lang w:val="ru-RU" w:eastAsia="en-US" w:bidi="ar-SA"/>
      </w:rPr>
    </w:lvl>
    <w:lvl w:ilvl="5" w:tplc="CE18F0D4">
      <w:numFmt w:val="bullet"/>
      <w:lvlText w:val="•"/>
      <w:lvlJc w:val="left"/>
      <w:pPr>
        <w:ind w:left="5609" w:hanging="732"/>
      </w:pPr>
      <w:rPr>
        <w:rFonts w:hint="default"/>
        <w:lang w:val="ru-RU" w:eastAsia="en-US" w:bidi="ar-SA"/>
      </w:rPr>
    </w:lvl>
    <w:lvl w:ilvl="6" w:tplc="90E2A692">
      <w:numFmt w:val="bullet"/>
      <w:lvlText w:val="•"/>
      <w:lvlJc w:val="left"/>
      <w:pPr>
        <w:ind w:left="6415" w:hanging="732"/>
      </w:pPr>
      <w:rPr>
        <w:rFonts w:hint="default"/>
        <w:lang w:val="ru-RU" w:eastAsia="en-US" w:bidi="ar-SA"/>
      </w:rPr>
    </w:lvl>
    <w:lvl w:ilvl="7" w:tplc="994C5D74">
      <w:numFmt w:val="bullet"/>
      <w:lvlText w:val="•"/>
      <w:lvlJc w:val="left"/>
      <w:pPr>
        <w:ind w:left="7221" w:hanging="732"/>
      </w:pPr>
      <w:rPr>
        <w:rFonts w:hint="default"/>
        <w:lang w:val="ru-RU" w:eastAsia="en-US" w:bidi="ar-SA"/>
      </w:rPr>
    </w:lvl>
    <w:lvl w:ilvl="8" w:tplc="A978120E">
      <w:numFmt w:val="bullet"/>
      <w:lvlText w:val="•"/>
      <w:lvlJc w:val="left"/>
      <w:pPr>
        <w:ind w:left="8027" w:hanging="732"/>
      </w:pPr>
      <w:rPr>
        <w:rFonts w:hint="default"/>
        <w:lang w:val="ru-RU" w:eastAsia="en-US" w:bidi="ar-SA"/>
      </w:rPr>
    </w:lvl>
  </w:abstractNum>
  <w:num w:numId="1">
    <w:abstractNumId w:val="3"/>
  </w:num>
  <w:num w:numId="2">
    <w:abstractNumId w:val="4"/>
  </w:num>
  <w:num w:numId="3">
    <w:abstractNumId w:val="6"/>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8"/>
  </w:num>
  <w:num w:numId="9">
    <w:abstractNumId w:val="0"/>
  </w:num>
  <w:num w:numId="10">
    <w:abstractNumId w:val="2"/>
  </w:num>
  <w:num w:numId="11">
    <w:abstractNumId w:val="13"/>
  </w:num>
  <w:num w:numId="12">
    <w:abstractNumId w:val="1"/>
  </w:num>
  <w:num w:numId="13">
    <w:abstractNumId w:val="9"/>
  </w:num>
  <w:num w:numId="14">
    <w:abstractNumId w:val="16"/>
  </w:num>
  <w:num w:numId="15">
    <w:abstractNumId w:val="17"/>
  </w:num>
  <w:num w:numId="16">
    <w:abstractNumId w:val="19"/>
  </w:num>
  <w:num w:numId="17">
    <w:abstractNumId w:val="14"/>
  </w:num>
  <w:num w:numId="18">
    <w:abstractNumId w:val="15"/>
  </w:num>
  <w:num w:numId="19">
    <w:abstractNumId w:val="11"/>
  </w:num>
  <w:num w:numId="20">
    <w:abstractNumId w:val="18"/>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FAAA8-2263-49F1-9580-19924B04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Pr>
      <w:rFonts w:ascii="Arial" w:eastAsia="Times New Roman" w:hAnsi="Arial" w:cs="Arial"/>
      <w:b/>
      <w:bCs/>
      <w:i/>
      <w:iCs/>
      <w:sz w:val="28"/>
      <w:szCs w:val="28"/>
      <w:lang w:eastAsia="ru-RU"/>
    </w:rPr>
  </w:style>
  <w:style w:type="paragraph" w:styleId="a3">
    <w:name w:val="Normal (Web)"/>
    <w:basedOn w:val="a"/>
    <w:uiPriority w:val="99"/>
    <w:pPr>
      <w:spacing w:before="100" w:beforeAutospacing="1" w:after="100" w:afterAutospacing="1"/>
    </w:pPr>
  </w:style>
  <w:style w:type="paragraph" w:styleId="a4">
    <w:name w:val="Body Text"/>
    <w:basedOn w:val="a"/>
    <w:link w:val="a5"/>
    <w:uiPriority w:val="1"/>
    <w:qFormat/>
    <w:pPr>
      <w:spacing w:after="120"/>
    </w:pPr>
  </w:style>
  <w:style w:type="character" w:customStyle="1" w:styleId="a5">
    <w:name w:val="Основной текст Знак"/>
    <w:basedOn w:val="a0"/>
    <w:link w:val="a4"/>
    <w:rPr>
      <w:rFonts w:ascii="Times New Roman" w:eastAsia="Times New Roman" w:hAnsi="Times New Roman" w:cs="Times New Roman"/>
      <w:sz w:val="24"/>
      <w:szCs w:val="24"/>
      <w:lang w:eastAsia="ru-RU"/>
    </w:rPr>
  </w:style>
  <w:style w:type="character" w:styleId="a6">
    <w:name w:val="Strong"/>
    <w:uiPriority w:val="22"/>
    <w:qFormat/>
    <w:rPr>
      <w:b/>
      <w:bCs/>
    </w:rPr>
  </w:style>
  <w:style w:type="character" w:customStyle="1" w:styleId="apple-converted-space">
    <w:name w:val="apple-converted-space"/>
  </w:style>
  <w:style w:type="paragraph" w:customStyle="1" w:styleId="textbody">
    <w:name w:val="textbody"/>
    <w:basedOn w:val="a"/>
    <w:pPr>
      <w:spacing w:before="100" w:beforeAutospacing="1" w:after="100" w:afterAutospacing="1"/>
      <w:ind w:firstLine="480"/>
    </w:pPr>
    <w:rPr>
      <w:rFonts w:ascii="Verdana" w:hAnsi="Verdana"/>
      <w:sz w:val="19"/>
      <w:szCs w:val="19"/>
    </w:rPr>
  </w:style>
  <w:style w:type="paragraph" w:styleId="a7">
    <w:name w:val="No Spacing"/>
    <w:link w:val="a8"/>
    <w:uiPriority w:val="1"/>
    <w:qFormat/>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Pr>
      <w:rFonts w:ascii="Calibri" w:eastAsia="Times New Roman" w:hAnsi="Calibri" w:cs="Times New Roman"/>
      <w:lang w:eastAsia="ru-RU"/>
    </w:rPr>
  </w:style>
  <w:style w:type="paragraph" w:styleId="a9">
    <w:name w:val="footer"/>
    <w:basedOn w:val="a"/>
    <w:link w:val="aa"/>
    <w:uiPriority w:val="99"/>
    <w:pPr>
      <w:tabs>
        <w:tab w:val="center" w:pos="4677"/>
        <w:tab w:val="right" w:pos="9355"/>
      </w:tabs>
    </w:pPr>
  </w:style>
  <w:style w:type="character" w:customStyle="1" w:styleId="aa">
    <w:name w:val="Нижний колонтитул Знак"/>
    <w:basedOn w:val="a0"/>
    <w:link w:val="a9"/>
    <w:uiPriority w:val="99"/>
    <w:rPr>
      <w:rFonts w:ascii="Times New Roman" w:eastAsia="Times New Roman" w:hAnsi="Times New Roman" w:cs="Times New Roman"/>
      <w:sz w:val="24"/>
      <w:szCs w:val="24"/>
      <w:lang w:eastAsia="ru-RU"/>
    </w:rPr>
  </w:style>
  <w:style w:type="paragraph" w:customStyle="1" w:styleId="c10">
    <w:name w:val="c10"/>
    <w:basedOn w:val="a"/>
    <w:pPr>
      <w:spacing w:before="100" w:beforeAutospacing="1" w:after="100" w:afterAutospacing="1"/>
    </w:pPr>
  </w:style>
  <w:style w:type="character" w:customStyle="1" w:styleId="c2">
    <w:name w:val="c2"/>
    <w:basedOn w:val="a0"/>
  </w:style>
  <w:style w:type="character" w:customStyle="1" w:styleId="c4">
    <w:name w:val="c4"/>
    <w:basedOn w:val="a0"/>
  </w:style>
  <w:style w:type="paragraph" w:styleId="ab">
    <w:name w:val="Balloon Text"/>
    <w:basedOn w:val="a"/>
    <w:link w:val="ac"/>
    <w:uiPriority w:val="99"/>
    <w:semiHidden/>
    <w:unhideWhenUsed/>
    <w:rPr>
      <w:rFonts w:ascii="Tahoma" w:hAnsi="Tahoma" w:cs="Tahoma"/>
      <w:sz w:val="16"/>
      <w:szCs w:val="16"/>
    </w:rPr>
  </w:style>
  <w:style w:type="character" w:customStyle="1" w:styleId="ac">
    <w:name w:val="Текст выноски Знак"/>
    <w:basedOn w:val="a0"/>
    <w:link w:val="ab"/>
    <w:uiPriority w:val="99"/>
    <w:semiHidden/>
    <w:rPr>
      <w:rFonts w:ascii="Tahoma" w:eastAsia="Times New Roman" w:hAnsi="Tahoma" w:cs="Tahoma"/>
      <w:sz w:val="16"/>
      <w:szCs w:val="16"/>
      <w:lang w:eastAsia="ru-RU"/>
    </w:rPr>
  </w:style>
  <w:style w:type="paragraph" w:styleId="ad">
    <w:name w:val="List Paragraph"/>
    <w:basedOn w:val="a"/>
    <w:uiPriority w:val="1"/>
    <w:qFormat/>
    <w:pPr>
      <w:ind w:left="720"/>
      <w:contextualSpacing/>
    </w:pPr>
  </w:style>
  <w:style w:type="character" w:styleId="ae">
    <w:name w:val="line number"/>
    <w:basedOn w:val="a0"/>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lang w:eastAsia="ru-RU"/>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ind w:left="4"/>
    </w:pPr>
    <w:rPr>
      <w:sz w:val="22"/>
      <w:szCs w:val="22"/>
      <w:lang w:eastAsia="en-US"/>
    </w:rPr>
  </w:style>
  <w:style w:type="paragraph" w:styleId="af">
    <w:name w:val="header"/>
    <w:basedOn w:val="a"/>
    <w:link w:val="af0"/>
    <w:uiPriority w:val="99"/>
    <w:unhideWhenUsed/>
    <w:pPr>
      <w:widowControl w:val="0"/>
      <w:tabs>
        <w:tab w:val="center" w:pos="4677"/>
        <w:tab w:val="right" w:pos="9355"/>
      </w:tabs>
      <w:autoSpaceDE w:val="0"/>
      <w:autoSpaceDN w:val="0"/>
    </w:pPr>
    <w:rPr>
      <w:sz w:val="22"/>
      <w:szCs w:val="22"/>
      <w:lang w:eastAsia="en-US"/>
    </w:rPr>
  </w:style>
  <w:style w:type="character" w:customStyle="1" w:styleId="af0">
    <w:name w:val="Верхний колонтитул Знак"/>
    <w:basedOn w:val="a0"/>
    <w:link w:val="af"/>
    <w:uiPriority w:val="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672021">
      <w:bodyDiv w:val="1"/>
      <w:marLeft w:val="0"/>
      <w:marRight w:val="0"/>
      <w:marTop w:val="0"/>
      <w:marBottom w:val="0"/>
      <w:divBdr>
        <w:top w:val="none" w:sz="0" w:space="0" w:color="auto"/>
        <w:left w:val="none" w:sz="0" w:space="0" w:color="auto"/>
        <w:bottom w:val="none" w:sz="0" w:space="0" w:color="auto"/>
        <w:right w:val="none" w:sz="0" w:space="0" w:color="auto"/>
      </w:divBdr>
    </w:div>
    <w:div w:id="14334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4A4EF-0C4A-41DD-BC1C-E5B24FBC9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10108</Words>
  <Characters>57622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Алёна</dc:creator>
  <cp:lastModifiedBy>Пользователь</cp:lastModifiedBy>
  <cp:revision>5</cp:revision>
  <cp:lastPrinted>2022-06-10T09:18:00Z</cp:lastPrinted>
  <dcterms:created xsi:type="dcterms:W3CDTF">2026-04-07T05:12:00Z</dcterms:created>
  <dcterms:modified xsi:type="dcterms:W3CDTF">2026-04-07T05:24:00Z</dcterms:modified>
</cp:coreProperties>
</file>